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4F" w:rsidRPr="00721C77" w:rsidRDefault="002E294F" w:rsidP="002E294F">
      <w:pPr>
        <w:pStyle w:val="Default"/>
        <w:rPr>
          <w:rFonts w:asciiTheme="minorHAnsi" w:hAnsiTheme="minorHAnsi"/>
        </w:rPr>
      </w:pPr>
      <w:r w:rsidRPr="00721C77">
        <w:rPr>
          <w:rFonts w:asciiTheme="minorHAnsi" w:hAnsiTheme="minorHAnsi"/>
          <w:b/>
          <w:bCs/>
        </w:rPr>
        <w:t xml:space="preserve">ZVV 2 - ZKOUŠKA VŠESTRANNÉHO VÝCVIKU PSA DRUHÉHO STUPNĚ </w:t>
      </w:r>
    </w:p>
    <w:p w:rsidR="002E294F" w:rsidRPr="00721C77" w:rsidRDefault="002E294F" w:rsidP="002E294F">
      <w:pPr>
        <w:pStyle w:val="Default"/>
        <w:rPr>
          <w:rFonts w:asciiTheme="minorHAnsi" w:hAnsiTheme="minorHAnsi"/>
          <w:b/>
          <w:bCs/>
        </w:rPr>
      </w:pPr>
    </w:p>
    <w:p w:rsidR="002E294F" w:rsidRPr="00721C77" w:rsidRDefault="002E294F" w:rsidP="002E294F">
      <w:pPr>
        <w:pStyle w:val="Default"/>
        <w:rPr>
          <w:rFonts w:asciiTheme="minorHAnsi" w:hAnsiTheme="minorHAnsi"/>
        </w:rPr>
      </w:pPr>
      <w:r w:rsidRPr="00721C77">
        <w:rPr>
          <w:rFonts w:asciiTheme="minorHAnsi" w:hAnsiTheme="minorHAnsi"/>
          <w:b/>
          <w:bCs/>
        </w:rPr>
        <w:t xml:space="preserve">Článek 48. Kritéria pro zkoušku ZVV 2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1. Stáří psa nejméně 16 měsíců.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2. Účast na zkoušce podmiňuje úspěšné splnění zkoušky ZVV 1. </w:t>
      </w:r>
    </w:p>
    <w:p w:rsidR="00D12EA2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>3. Povelovou techniku uvádí zkušební řád u každého cviku zkratkou: Z = povel zvukový, P = povel posunkový. Pokud zkušební řád uvádí obě zkratky, může psovod použít jeden povel nebo oba současně.</w:t>
      </w: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b/>
          <w:bCs/>
          <w:sz w:val="24"/>
          <w:szCs w:val="24"/>
        </w:rPr>
        <w:t xml:space="preserve">Článek 49. Náplň zkoušky ZVV 2, dosažitelné body </w:t>
      </w: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  <w:u w:val="single"/>
        </w:rPr>
      </w:pPr>
      <w:r w:rsidRPr="00721C77">
        <w:rPr>
          <w:b/>
          <w:bCs/>
          <w:sz w:val="24"/>
          <w:szCs w:val="24"/>
          <w:u w:val="single"/>
        </w:rPr>
        <w:t xml:space="preserve">1. </w:t>
      </w:r>
      <w:proofErr w:type="gramStart"/>
      <w:r w:rsidRPr="00721C77">
        <w:rPr>
          <w:b/>
          <w:bCs/>
          <w:sz w:val="24"/>
          <w:szCs w:val="24"/>
          <w:u w:val="single"/>
        </w:rPr>
        <w:t>S t o p a :</w:t>
      </w:r>
      <w:proofErr w:type="gramEnd"/>
      <w:r w:rsidRPr="00721C77">
        <w:rPr>
          <w:b/>
          <w:bCs/>
          <w:sz w:val="24"/>
          <w:szCs w:val="24"/>
          <w:u w:val="single"/>
        </w:rPr>
        <w:t xml:space="preserve">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Stopa cizí, nejméně 500 krokům dlouhá, </w:t>
      </w:r>
      <w:proofErr w:type="gramStart"/>
      <w:r w:rsidRPr="00721C77">
        <w:rPr>
          <w:sz w:val="24"/>
          <w:szCs w:val="24"/>
        </w:rPr>
        <w:t>min.1 hodinu</w:t>
      </w:r>
      <w:proofErr w:type="gramEnd"/>
      <w:r w:rsidRPr="00721C77">
        <w:rPr>
          <w:sz w:val="24"/>
          <w:szCs w:val="24"/>
        </w:rPr>
        <w:t xml:space="preserve"> stará, dvakrát lomená v pravém úhlu, 1. předmět na stopě, 2. předmět stopu ukončuje.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Časový limit pro vypracování stopy je 15 minut.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proofErr w:type="gramStart"/>
      <w:r w:rsidRPr="00721C77">
        <w:rPr>
          <w:sz w:val="24"/>
          <w:szCs w:val="24"/>
        </w:rPr>
        <w:t>Z 100</w:t>
      </w:r>
      <w:proofErr w:type="gramEnd"/>
      <w:r w:rsidRPr="00721C77">
        <w:rPr>
          <w:sz w:val="24"/>
          <w:szCs w:val="24"/>
        </w:rPr>
        <w:t xml:space="preserve"> (70) </w:t>
      </w: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  <w:u w:val="single"/>
        </w:rPr>
      </w:pP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  <w:u w:val="single"/>
        </w:rPr>
      </w:pPr>
      <w:r w:rsidRPr="00721C77">
        <w:rPr>
          <w:b/>
          <w:bCs/>
          <w:sz w:val="24"/>
          <w:szCs w:val="24"/>
          <w:u w:val="single"/>
        </w:rPr>
        <w:t xml:space="preserve">2. </w:t>
      </w:r>
      <w:proofErr w:type="gramStart"/>
      <w:r w:rsidRPr="00721C77">
        <w:rPr>
          <w:b/>
          <w:bCs/>
          <w:sz w:val="24"/>
          <w:szCs w:val="24"/>
          <w:u w:val="single"/>
        </w:rPr>
        <w:t>P o s l u š n o s t:</w:t>
      </w:r>
      <w:proofErr w:type="gramEnd"/>
      <w:r w:rsidRPr="00721C77">
        <w:rPr>
          <w:b/>
          <w:bCs/>
          <w:sz w:val="24"/>
          <w:szCs w:val="24"/>
          <w:u w:val="single"/>
        </w:rPr>
        <w:t xml:space="preserve">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a) ovladatelnost psa bez vodítka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b) </w:t>
      </w:r>
      <w:proofErr w:type="gramStart"/>
      <w:r w:rsidRPr="00721C77">
        <w:rPr>
          <w:sz w:val="24"/>
          <w:szCs w:val="24"/>
        </w:rPr>
        <w:t>sedni-lehni-vstaň ( 1 krok</w:t>
      </w:r>
      <w:proofErr w:type="gramEnd"/>
      <w:r w:rsidRPr="00721C77">
        <w:rPr>
          <w:sz w:val="24"/>
          <w:szCs w:val="24"/>
        </w:rPr>
        <w:t xml:space="preserve"> před psovodem)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c) za pochodu odložení vstoje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d) štěkání psa (pes stojí 1 krok před psovodem)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e) plížení psa u nohy psovoda (10 kroků)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f) aport skokem (100 </w:t>
      </w:r>
      <w:proofErr w:type="gramStart"/>
      <w:r w:rsidRPr="00721C77">
        <w:rPr>
          <w:sz w:val="24"/>
          <w:szCs w:val="24"/>
        </w:rPr>
        <w:t>cm,činka</w:t>
      </w:r>
      <w:proofErr w:type="gramEnd"/>
      <w:r w:rsidRPr="00721C77">
        <w:rPr>
          <w:sz w:val="24"/>
          <w:szCs w:val="24"/>
        </w:rPr>
        <w:t xml:space="preserve"> psovoda 1kg - střelba)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g) kladina vysoká (jedním směrem)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h) vysílání psa (30 kroků)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ZP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ch) přivolání psa (pes sedá před psovoda)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i) odložení psa (50 kroků)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10 100 (70) </w:t>
      </w: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  <w:u w:val="single"/>
        </w:rPr>
      </w:pP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  <w:u w:val="single"/>
        </w:rPr>
      </w:pPr>
      <w:r w:rsidRPr="00721C77">
        <w:rPr>
          <w:b/>
          <w:bCs/>
          <w:sz w:val="24"/>
          <w:szCs w:val="24"/>
          <w:u w:val="single"/>
        </w:rPr>
        <w:t xml:space="preserve">3. </w:t>
      </w:r>
      <w:proofErr w:type="gramStart"/>
      <w:r w:rsidRPr="00721C77">
        <w:rPr>
          <w:b/>
          <w:bCs/>
          <w:sz w:val="24"/>
          <w:szCs w:val="24"/>
          <w:u w:val="single"/>
        </w:rPr>
        <w:t>O b r a n a :</w:t>
      </w:r>
      <w:proofErr w:type="gramEnd"/>
      <w:r w:rsidRPr="00721C77">
        <w:rPr>
          <w:b/>
          <w:bCs/>
          <w:sz w:val="24"/>
          <w:szCs w:val="24"/>
          <w:u w:val="single"/>
        </w:rPr>
        <w:t xml:space="preserve">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a) odhalení pomocníka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průzkum terénu (60x100 </w:t>
      </w:r>
      <w:proofErr w:type="gramStart"/>
      <w:r w:rsidRPr="00721C77">
        <w:rPr>
          <w:sz w:val="24"/>
          <w:szCs w:val="24"/>
        </w:rPr>
        <w:t>kroků,6 zástěn</w:t>
      </w:r>
      <w:proofErr w:type="gramEnd"/>
      <w:r w:rsidRPr="00721C77">
        <w:rPr>
          <w:sz w:val="24"/>
          <w:szCs w:val="24"/>
        </w:rPr>
        <w:t xml:space="preserve">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ZP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vyštěkání pomocníka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b) zajištění pomocníka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prohlídka a výslech pomocníka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ZP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doprovod pomocníka (20 kroků)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10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c) ochrana psovoda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přepadení psovoda při prohlídce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15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ovladatelnost (pouštění)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5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d) samostatná činnost psa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zadržení pomocníka (100 kroků)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ZP 15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ovladatelnost (pouštění)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5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e) odolnost psa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útok na psa, 2 údery po zákusu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ZP 15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- ovladatelnost (pouštění)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Z 5 100 (70) </w:t>
      </w: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b/>
          <w:bCs/>
          <w:sz w:val="24"/>
          <w:szCs w:val="24"/>
          <w:u w:val="single"/>
        </w:rPr>
        <w:t>4. Celkem</w:t>
      </w:r>
      <w:r w:rsidRPr="00721C77">
        <w:rPr>
          <w:b/>
          <w:bCs/>
          <w:sz w:val="24"/>
          <w:szCs w:val="24"/>
        </w:rPr>
        <w:t xml:space="preserve"> </w:t>
      </w:r>
      <w:r w:rsidRPr="00721C77">
        <w:rPr>
          <w:sz w:val="24"/>
          <w:szCs w:val="24"/>
        </w:rPr>
        <w:t xml:space="preserve">(stopa, poslušnost, obrana) </w:t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</w:r>
      <w:r w:rsidRPr="00721C77">
        <w:rPr>
          <w:sz w:val="24"/>
          <w:szCs w:val="24"/>
        </w:rPr>
        <w:tab/>
        <w:t xml:space="preserve">300 (210) </w:t>
      </w: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b/>
          <w:bCs/>
          <w:sz w:val="24"/>
          <w:szCs w:val="24"/>
        </w:rPr>
      </w:pPr>
      <w:r w:rsidRPr="00721C77">
        <w:rPr>
          <w:b/>
          <w:bCs/>
          <w:sz w:val="24"/>
          <w:szCs w:val="24"/>
        </w:rPr>
        <w:lastRenderedPageBreak/>
        <w:t xml:space="preserve">Článek 50. Připomínky k provádění zkoušky ZVV 2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1. Pokud se v tomto článku jinak neuvádí, platí pro provádění cviků pokyny z druhé části " Metodika a provádění cviků ".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>2. Cvik přivolání psa ke mně se provádí z cviku vysílání psa, který se provádí na cvičišti.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3. Průzkum se provádí v přírodním terénu 60 x 100 kroků nebo na zástěny na stadionu (hřišti) 80 x 100 kroků.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4. Při zadržení pomocníka vybíhá psovod za psem ihned po vypuštění psa. </w:t>
      </w:r>
    </w:p>
    <w:p w:rsidR="002E294F" w:rsidRPr="00721C77" w:rsidRDefault="002E294F" w:rsidP="002E294F">
      <w:pPr>
        <w:pStyle w:val="Bezmezer"/>
        <w:rPr>
          <w:sz w:val="24"/>
          <w:szCs w:val="24"/>
        </w:rPr>
      </w:pPr>
    </w:p>
    <w:p w:rsidR="002E294F" w:rsidRPr="00721C77" w:rsidRDefault="002E294F" w:rsidP="002E294F">
      <w:pPr>
        <w:pStyle w:val="Bezmezer"/>
        <w:rPr>
          <w:sz w:val="24"/>
          <w:szCs w:val="24"/>
        </w:rPr>
      </w:pPr>
      <w:r w:rsidRPr="00721C77">
        <w:rPr>
          <w:sz w:val="24"/>
          <w:szCs w:val="24"/>
        </w:rPr>
        <w:t xml:space="preserve">5. Cvik odolnosti psa se přezkušuje samostatně na vzdálenost </w:t>
      </w:r>
      <w:proofErr w:type="gramStart"/>
      <w:r w:rsidRPr="00721C77">
        <w:rPr>
          <w:sz w:val="24"/>
          <w:szCs w:val="24"/>
        </w:rPr>
        <w:t>20ti</w:t>
      </w:r>
      <w:proofErr w:type="gramEnd"/>
      <w:r w:rsidRPr="00721C77">
        <w:rPr>
          <w:sz w:val="24"/>
          <w:szCs w:val="24"/>
        </w:rPr>
        <w:t xml:space="preserve"> kroků.</w:t>
      </w:r>
    </w:p>
    <w:sectPr w:rsidR="002E294F" w:rsidRPr="00721C77" w:rsidSect="00D1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94F"/>
    <w:rsid w:val="00117FBB"/>
    <w:rsid w:val="002E294F"/>
    <w:rsid w:val="005C2789"/>
    <w:rsid w:val="00721C77"/>
    <w:rsid w:val="00D12EA2"/>
    <w:rsid w:val="00E7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E2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1997</Characters>
  <Application>Microsoft Office Word</Application>
  <DocSecurity>0</DocSecurity>
  <Lines>16</Lines>
  <Paragraphs>4</Paragraphs>
  <ScaleCrop>false</ScaleCrop>
  <Company>trido s.r.o.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3</cp:revision>
  <dcterms:created xsi:type="dcterms:W3CDTF">2016-06-07T06:17:00Z</dcterms:created>
  <dcterms:modified xsi:type="dcterms:W3CDTF">2016-06-07T07:01:00Z</dcterms:modified>
</cp:coreProperties>
</file>