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8C5" w:rsidRDefault="00A978C5" w:rsidP="00151732">
      <w:pPr>
        <w:pStyle w:val="Nadpis1"/>
        <w:numPr>
          <w:ilvl w:val="0"/>
          <w:numId w:val="4"/>
        </w:numPr>
        <w:tabs>
          <w:tab w:val="left" w:pos="1782"/>
          <w:tab w:val="left" w:pos="1783"/>
        </w:tabs>
        <w:spacing w:before="89"/>
        <w:rPr>
          <w:rFonts w:ascii="Times New Roman" w:hAnsi="Times New Roman"/>
        </w:rPr>
      </w:pPr>
      <w:bookmarkStart w:id="0" w:name="_GoBack"/>
      <w:bookmarkEnd w:id="0"/>
      <w:r>
        <w:rPr>
          <w:rFonts w:ascii="Times New Roman" w:hAnsi="Times New Roman"/>
        </w:rPr>
        <w:t>ODDÍL C -</w:t>
      </w:r>
      <w:r>
        <w:rPr>
          <w:rFonts w:ascii="Times New Roman" w:hAnsi="Times New Roman"/>
          <w:spacing w:val="-4"/>
        </w:rPr>
        <w:t xml:space="preserve"> </w:t>
      </w:r>
      <w:r>
        <w:rPr>
          <w:rFonts w:ascii="Times New Roman" w:hAnsi="Times New Roman"/>
        </w:rPr>
        <w:t>OBRANA</w:t>
      </w:r>
    </w:p>
    <w:p w:rsidR="00A978C5" w:rsidRDefault="00A978C5" w:rsidP="00A978C5">
      <w:pPr>
        <w:tabs>
          <w:tab w:val="left" w:pos="3484"/>
        </w:tabs>
        <w:spacing w:before="161"/>
        <w:ind w:left="2236"/>
        <w:rPr>
          <w:rFonts w:ascii="Times New Roman" w:hAnsi="Times New Roman"/>
          <w:b/>
          <w:sz w:val="28"/>
        </w:rPr>
      </w:pPr>
      <w:bookmarkStart w:id="1" w:name="_bookmark92"/>
      <w:bookmarkEnd w:id="1"/>
      <w:r>
        <w:rPr>
          <w:rFonts w:ascii="Times New Roman" w:hAnsi="Times New Roman"/>
          <w:sz w:val="28"/>
        </w:rPr>
        <w:t>4.1.1</w:t>
      </w:r>
      <w:r>
        <w:rPr>
          <w:rFonts w:ascii="Times New Roman" w:hAnsi="Times New Roman"/>
          <w:sz w:val="28"/>
        </w:rPr>
        <w:tab/>
      </w:r>
      <w:r>
        <w:rPr>
          <w:rFonts w:ascii="Times New Roman" w:hAnsi="Times New Roman"/>
          <w:b/>
          <w:sz w:val="28"/>
          <w:u w:val="thick"/>
        </w:rPr>
        <w:t>Všeobecná ustanovení:</w:t>
      </w:r>
    </w:p>
    <w:p w:rsidR="00A978C5" w:rsidRDefault="00A978C5" w:rsidP="00A978C5">
      <w:pPr>
        <w:pStyle w:val="Zkladntext"/>
        <w:spacing w:before="160"/>
        <w:ind w:right="828"/>
        <w:jc w:val="both"/>
      </w:pPr>
      <w:r>
        <w:t>Ve všech cvicích v průběhu obrany musí pes provést zákus pouze do ochranného rukávu, který je k tomuto účelu určen. Pokud pes kousne figuranta do jiné, nechráněné časti těla, vede toto k okamžité diskvalifikaci. V zemích, kde je ze zákona zakázáno testovat psy údery obuškem, může být tato směrnice upravena a lze je provádět bez úderů. Rány obuškem musí směřovat pouze na méně citlivá místa, kterými jsou ramena a oblast kohoutku. V této fázi se klade důraz především na sebevědomí a odolnost psa. Pes se musí k úderům chovat lhostejně a během cviků obran musí ukázat plný, klidný, energický a především pevný zákus.</w:t>
      </w:r>
    </w:p>
    <w:p w:rsidR="00A978C5" w:rsidRDefault="00A978C5" w:rsidP="00A978C5">
      <w:pPr>
        <w:pStyle w:val="Zkladntext"/>
        <w:spacing w:before="11"/>
        <w:ind w:left="0"/>
        <w:rPr>
          <w:sz w:val="23"/>
        </w:rPr>
      </w:pPr>
    </w:p>
    <w:p w:rsidR="00A978C5" w:rsidRDefault="00A978C5" w:rsidP="00A978C5">
      <w:pPr>
        <w:pStyle w:val="Nadpis2"/>
        <w:numPr>
          <w:ilvl w:val="1"/>
          <w:numId w:val="1"/>
        </w:numPr>
        <w:tabs>
          <w:tab w:val="left" w:pos="1869"/>
          <w:tab w:val="left" w:pos="1870"/>
        </w:tabs>
        <w:rPr>
          <w:u w:val="none"/>
        </w:rPr>
      </w:pPr>
      <w:bookmarkStart w:id="2" w:name="_bookmark93"/>
      <w:bookmarkEnd w:id="2"/>
      <w:r>
        <w:rPr>
          <w:u w:val="thick"/>
        </w:rPr>
        <w:t>Značení</w:t>
      </w:r>
      <w:r>
        <w:rPr>
          <w:spacing w:val="-1"/>
          <w:u w:val="thick"/>
        </w:rPr>
        <w:t xml:space="preserve"> </w:t>
      </w:r>
      <w:r>
        <w:rPr>
          <w:u w:val="thick"/>
        </w:rPr>
        <w:t>prostoru:</w:t>
      </w:r>
    </w:p>
    <w:p w:rsidR="00A978C5" w:rsidRDefault="00A978C5" w:rsidP="00A978C5">
      <w:pPr>
        <w:pStyle w:val="Zkladntext"/>
        <w:spacing w:before="137"/>
        <w:ind w:right="833"/>
        <w:jc w:val="both"/>
      </w:pPr>
      <w:r>
        <w:t>Značení prostoru je nezbytné nejen na soutěžích, ale také na zkouškách. Značky předepsané zkušebním řádem musí být dobře viditelné pro psovoda, rozhodčího i figuranta.</w:t>
      </w:r>
    </w:p>
    <w:p w:rsidR="00A978C5" w:rsidRDefault="00A978C5" w:rsidP="00A978C5">
      <w:pPr>
        <w:pStyle w:val="Zkladntext"/>
        <w:spacing w:before="9"/>
        <w:ind w:left="0"/>
        <w:rPr>
          <w:sz w:val="23"/>
        </w:rPr>
      </w:pPr>
    </w:p>
    <w:p w:rsidR="00A978C5" w:rsidRDefault="00A978C5" w:rsidP="00A978C5">
      <w:pPr>
        <w:pStyle w:val="Zkladntext"/>
      </w:pPr>
      <w:r>
        <w:t>Značí</w:t>
      </w:r>
      <w:r>
        <w:rPr>
          <w:spacing w:val="-4"/>
        </w:rPr>
        <w:t xml:space="preserve"> </w:t>
      </w:r>
      <w:r>
        <w:t>se:</w:t>
      </w:r>
    </w:p>
    <w:p w:rsidR="00A978C5" w:rsidRDefault="00A978C5" w:rsidP="00A978C5">
      <w:pPr>
        <w:pStyle w:val="Odstavecseseznamem"/>
        <w:numPr>
          <w:ilvl w:val="0"/>
          <w:numId w:val="3"/>
        </w:numPr>
        <w:tabs>
          <w:tab w:val="left" w:pos="1363"/>
        </w:tabs>
        <w:spacing w:before="1"/>
        <w:ind w:hanging="117"/>
      </w:pPr>
      <w:r>
        <w:t>výchozí bod pro zahájení obrany na ose postupu a v úrovni prvního</w:t>
      </w:r>
      <w:r>
        <w:rPr>
          <w:spacing w:val="-17"/>
        </w:rPr>
        <w:t xml:space="preserve"> </w:t>
      </w:r>
      <w:r>
        <w:t>úkrytu</w:t>
      </w:r>
    </w:p>
    <w:p w:rsidR="00A978C5" w:rsidRDefault="00A978C5" w:rsidP="00A978C5">
      <w:pPr>
        <w:pStyle w:val="Zkladntext"/>
        <w:spacing w:before="9"/>
        <w:ind w:right="1240" w:firstLine="119"/>
      </w:pPr>
      <w:r>
        <w:t xml:space="preserve">(tento bod je rovněž stanovištěm psovoda před provedením cviku "útok na </w:t>
      </w:r>
      <w:proofErr w:type="gramStart"/>
      <w:r>
        <w:t>psa z  pohybu</w:t>
      </w:r>
      <w:proofErr w:type="gramEnd"/>
      <w:r>
        <w:t>"</w:t>
      </w:r>
    </w:p>
    <w:p w:rsidR="00A978C5" w:rsidRDefault="00A978C5" w:rsidP="00A978C5">
      <w:pPr>
        <w:pStyle w:val="Odstavecseseznamem"/>
        <w:numPr>
          <w:ilvl w:val="0"/>
          <w:numId w:val="3"/>
        </w:numPr>
        <w:tabs>
          <w:tab w:val="left" w:pos="1363"/>
        </w:tabs>
        <w:spacing w:before="3"/>
        <w:ind w:hanging="117"/>
      </w:pPr>
      <w:r>
        <w:t>stanoviště psovoda k odvolání psa z</w:t>
      </w:r>
      <w:r>
        <w:rPr>
          <w:spacing w:val="-6"/>
        </w:rPr>
        <w:t xml:space="preserve"> </w:t>
      </w:r>
      <w:r>
        <w:t>úkrytu</w:t>
      </w:r>
    </w:p>
    <w:p w:rsidR="00A978C5" w:rsidRDefault="00A978C5" w:rsidP="00A978C5">
      <w:pPr>
        <w:pStyle w:val="Odstavecseseznamem"/>
        <w:numPr>
          <w:ilvl w:val="0"/>
          <w:numId w:val="3"/>
        </w:numPr>
        <w:tabs>
          <w:tab w:val="left" w:pos="1363"/>
        </w:tabs>
        <w:spacing w:before="11"/>
        <w:ind w:hanging="117"/>
      </w:pPr>
      <w:r>
        <w:t>místo pro odložení psa před útěkem</w:t>
      </w:r>
      <w:r>
        <w:rPr>
          <w:spacing w:val="-8"/>
        </w:rPr>
        <w:t xml:space="preserve"> </w:t>
      </w:r>
      <w:r>
        <w:t>figuranta</w:t>
      </w:r>
    </w:p>
    <w:p w:rsidR="00A978C5" w:rsidRDefault="00A978C5" w:rsidP="00A978C5">
      <w:pPr>
        <w:pStyle w:val="Odstavecseseznamem"/>
        <w:numPr>
          <w:ilvl w:val="0"/>
          <w:numId w:val="3"/>
        </w:numPr>
        <w:tabs>
          <w:tab w:val="left" w:pos="1363"/>
        </w:tabs>
        <w:spacing w:before="9"/>
        <w:ind w:hanging="117"/>
      </w:pPr>
      <w:r>
        <w:t>stanoviště figuranta před</w:t>
      </w:r>
      <w:r>
        <w:rPr>
          <w:spacing w:val="-7"/>
        </w:rPr>
        <w:t xml:space="preserve"> </w:t>
      </w:r>
      <w:r>
        <w:t>útěkem</w:t>
      </w:r>
    </w:p>
    <w:p w:rsidR="00A978C5" w:rsidRDefault="00A978C5" w:rsidP="00A978C5">
      <w:pPr>
        <w:pStyle w:val="Odstavecseseznamem"/>
        <w:numPr>
          <w:ilvl w:val="0"/>
          <w:numId w:val="3"/>
        </w:numPr>
        <w:tabs>
          <w:tab w:val="left" w:pos="1363"/>
        </w:tabs>
        <w:spacing w:before="11" w:line="247" w:lineRule="auto"/>
        <w:ind w:right="833" w:hanging="117"/>
      </w:pPr>
      <w:r>
        <w:t>vzdálenost 20 kroků od místa útěku figuranta (vzdálenost, do které musí pes figuranta zadržet)</w:t>
      </w:r>
    </w:p>
    <w:p w:rsidR="00A978C5" w:rsidRDefault="00A978C5" w:rsidP="00A978C5">
      <w:pPr>
        <w:pStyle w:val="Zkladntext"/>
        <w:spacing w:before="2"/>
        <w:ind w:left="1245"/>
      </w:pPr>
      <w:r>
        <w:rPr>
          <w:w w:val="92"/>
        </w:rPr>
        <w:t>-</w:t>
      </w:r>
    </w:p>
    <w:p w:rsidR="00A978C5" w:rsidRDefault="00A978C5" w:rsidP="00A978C5">
      <w:pPr>
        <w:pStyle w:val="Nadpis2"/>
        <w:numPr>
          <w:ilvl w:val="1"/>
          <w:numId w:val="1"/>
        </w:numPr>
        <w:tabs>
          <w:tab w:val="left" w:pos="1869"/>
          <w:tab w:val="left" w:pos="1870"/>
        </w:tabs>
        <w:spacing w:before="10"/>
        <w:rPr>
          <w:u w:val="none"/>
        </w:rPr>
      </w:pPr>
      <w:bookmarkStart w:id="3" w:name="_bookmark94"/>
      <w:bookmarkEnd w:id="3"/>
      <w:r>
        <w:rPr>
          <w:u w:val="thick"/>
        </w:rPr>
        <w:t>Úkryty:</w:t>
      </w:r>
    </w:p>
    <w:p w:rsidR="00A978C5" w:rsidRDefault="00A978C5" w:rsidP="00A978C5">
      <w:pPr>
        <w:pStyle w:val="Zkladntext"/>
        <w:spacing w:before="138"/>
        <w:ind w:right="831"/>
      </w:pPr>
      <w:r>
        <w:t>Po delších stranách vhodného prostoru je rozestavěno 6 úkrytů, 3 úkryty po každé straně. Všech 6 úkrytů musí být rozestavěno i u zkoušek IGP1 a IGP2.</w:t>
      </w:r>
    </w:p>
    <w:p w:rsidR="00A978C5" w:rsidRDefault="00A978C5" w:rsidP="00A978C5">
      <w:pPr>
        <w:pStyle w:val="Zkladntext"/>
        <w:spacing w:before="1"/>
        <w:ind w:left="0"/>
      </w:pPr>
    </w:p>
    <w:p w:rsidR="00A978C5" w:rsidRDefault="00A978C5" w:rsidP="00A978C5">
      <w:pPr>
        <w:pStyle w:val="Nadpis2"/>
        <w:numPr>
          <w:ilvl w:val="1"/>
          <w:numId w:val="1"/>
        </w:numPr>
        <w:tabs>
          <w:tab w:val="left" w:pos="1869"/>
          <w:tab w:val="left" w:pos="1870"/>
        </w:tabs>
        <w:rPr>
          <w:u w:val="none"/>
        </w:rPr>
      </w:pPr>
      <w:bookmarkStart w:id="4" w:name="_bookmark95"/>
      <w:bookmarkEnd w:id="4"/>
      <w:r>
        <w:rPr>
          <w:u w:val="thick"/>
        </w:rPr>
        <w:t>Základní požadavky na chování psa v průběhu</w:t>
      </w:r>
      <w:r>
        <w:rPr>
          <w:spacing w:val="-7"/>
          <w:u w:val="thick"/>
        </w:rPr>
        <w:t xml:space="preserve"> </w:t>
      </w:r>
      <w:r>
        <w:rPr>
          <w:u w:val="thick"/>
        </w:rPr>
        <w:t>obrany:</w:t>
      </w:r>
    </w:p>
    <w:p w:rsidR="00A978C5" w:rsidRDefault="00A978C5" w:rsidP="00A978C5">
      <w:pPr>
        <w:pStyle w:val="Zkladntext"/>
        <w:spacing w:before="135"/>
        <w:ind w:left="1245" w:right="830"/>
        <w:jc w:val="both"/>
      </w:pPr>
      <w:r>
        <w:t>Instinktivní chování, sebevědomí, schopnost psa vyrovnat se s tlakem, kvalita zákusu a poslušnost psa se posuzuje v průběhu celé obrany. Pes musí předvádět rychlá a přesvědčivá zadržení, bojovné, plné, pevné a klidné zákusy až do fáze pouštění, po kterém musí vykazovat pozorné a těsné dohlídání.   Pes musí taktéž při každém střetnutí s figurantem vykazovat sebevědomí a</w:t>
      </w:r>
      <w:r>
        <w:rPr>
          <w:spacing w:val="-5"/>
        </w:rPr>
        <w:t xml:space="preserve"> </w:t>
      </w:r>
      <w:r>
        <w:t>obranyschopnost.</w:t>
      </w:r>
    </w:p>
    <w:p w:rsidR="00A978C5" w:rsidRDefault="00A978C5" w:rsidP="00A978C5">
      <w:pPr>
        <w:pStyle w:val="Zkladntext"/>
        <w:spacing w:before="3"/>
        <w:ind w:left="0"/>
      </w:pPr>
    </w:p>
    <w:p w:rsidR="00A978C5" w:rsidRDefault="00A978C5" w:rsidP="00A978C5">
      <w:pPr>
        <w:pStyle w:val="Nadpis2"/>
        <w:numPr>
          <w:ilvl w:val="1"/>
          <w:numId w:val="1"/>
        </w:numPr>
        <w:tabs>
          <w:tab w:val="left" w:pos="1869"/>
          <w:tab w:val="left" w:pos="1870"/>
        </w:tabs>
        <w:spacing w:before="1"/>
        <w:rPr>
          <w:u w:val="none"/>
        </w:rPr>
      </w:pPr>
      <w:bookmarkStart w:id="5" w:name="_bookmark96"/>
      <w:bookmarkEnd w:id="5"/>
      <w:r>
        <w:rPr>
          <w:u w:val="thick"/>
        </w:rPr>
        <w:t>Kritéria pro hodnocení</w:t>
      </w:r>
      <w:r>
        <w:rPr>
          <w:spacing w:val="-1"/>
          <w:u w:val="thick"/>
        </w:rPr>
        <w:t xml:space="preserve"> </w:t>
      </w:r>
      <w:r>
        <w:rPr>
          <w:u w:val="thick"/>
        </w:rPr>
        <w:t>obrany:</w:t>
      </w:r>
    </w:p>
    <w:p w:rsidR="00A978C5" w:rsidRDefault="00A978C5" w:rsidP="00A978C5">
      <w:pPr>
        <w:pStyle w:val="Zkladntext"/>
        <w:spacing w:before="135"/>
      </w:pPr>
      <w:r>
        <w:t>Nedostatky v plnění důležitých požadavků cviku snižující bodové hodnocení:</w:t>
      </w:r>
    </w:p>
    <w:p w:rsidR="00A978C5" w:rsidRDefault="00A978C5" w:rsidP="00A978C5">
      <w:pPr>
        <w:pStyle w:val="Odstavecseseznamem"/>
        <w:numPr>
          <w:ilvl w:val="0"/>
          <w:numId w:val="3"/>
        </w:numPr>
        <w:tabs>
          <w:tab w:val="left" w:pos="1363"/>
        </w:tabs>
        <w:spacing w:before="4"/>
        <w:ind w:hanging="117"/>
      </w:pPr>
      <w:r>
        <w:t>pes není na obraně sebevědomý a přesvědčivý, má slabý a opatrný</w:t>
      </w:r>
      <w:r>
        <w:rPr>
          <w:spacing w:val="-14"/>
        </w:rPr>
        <w:t xml:space="preserve"> </w:t>
      </w:r>
      <w:r>
        <w:t>zákus</w:t>
      </w:r>
    </w:p>
    <w:p w:rsidR="00A978C5" w:rsidRDefault="00A978C5" w:rsidP="00A978C5">
      <w:pPr>
        <w:pStyle w:val="Odstavecseseznamem"/>
        <w:numPr>
          <w:ilvl w:val="0"/>
          <w:numId w:val="3"/>
        </w:numPr>
        <w:tabs>
          <w:tab w:val="left" w:pos="1363"/>
        </w:tabs>
        <w:spacing w:before="8"/>
        <w:ind w:hanging="117"/>
      </w:pPr>
      <w:r>
        <w:t>pes ukazuje, že se jeho sebevědomí v průběhu cviku</w:t>
      </w:r>
      <w:r>
        <w:rPr>
          <w:spacing w:val="-8"/>
        </w:rPr>
        <w:t xml:space="preserve"> </w:t>
      </w:r>
      <w:r>
        <w:t>snižuje</w:t>
      </w:r>
    </w:p>
    <w:p w:rsidR="00A978C5" w:rsidRDefault="00A978C5" w:rsidP="00A978C5">
      <w:pPr>
        <w:pStyle w:val="Odstavecseseznamem"/>
        <w:numPr>
          <w:ilvl w:val="0"/>
          <w:numId w:val="3"/>
        </w:numPr>
        <w:tabs>
          <w:tab w:val="left" w:pos="1363"/>
        </w:tabs>
        <w:spacing w:before="11"/>
        <w:ind w:hanging="117"/>
      </w:pPr>
      <w:r>
        <w:t>ve fázi dohlídání není pes v těsné blízkosti u figuranta a působí</w:t>
      </w:r>
      <w:r>
        <w:rPr>
          <w:spacing w:val="-22"/>
        </w:rPr>
        <w:t xml:space="preserve"> </w:t>
      </w:r>
      <w:r>
        <w:t>nejistě</w:t>
      </w:r>
    </w:p>
    <w:p w:rsidR="00A978C5" w:rsidRDefault="00A978C5" w:rsidP="00A978C5">
      <w:pPr>
        <w:sectPr w:rsidR="00A978C5">
          <w:pgSz w:w="11910" w:h="16840"/>
          <w:pgMar w:top="1580" w:right="300" w:bottom="1520" w:left="740" w:header="0" w:footer="1270" w:gutter="0"/>
          <w:cols w:space="708"/>
        </w:sectPr>
      </w:pPr>
    </w:p>
    <w:p w:rsidR="00A978C5" w:rsidRDefault="00A978C5" w:rsidP="00A978C5">
      <w:pPr>
        <w:pStyle w:val="Zkladntext"/>
        <w:ind w:left="0"/>
        <w:rPr>
          <w:sz w:val="20"/>
        </w:rPr>
      </w:pPr>
    </w:p>
    <w:p w:rsidR="00A978C5" w:rsidRDefault="00A978C5" w:rsidP="00A978C5">
      <w:pPr>
        <w:pStyle w:val="Zkladntext"/>
        <w:spacing w:before="9"/>
        <w:ind w:left="0"/>
        <w:rPr>
          <w:sz w:val="12"/>
        </w:rPr>
      </w:pPr>
    </w:p>
    <w:tbl>
      <w:tblPr>
        <w:tblStyle w:val="TableNormal"/>
        <w:tblW w:w="0" w:type="auto"/>
        <w:tblInd w:w="1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79"/>
        <w:gridCol w:w="5082"/>
      </w:tblGrid>
      <w:tr w:rsidR="00A978C5" w:rsidTr="000A6911">
        <w:trPr>
          <w:trHeight w:val="613"/>
        </w:trPr>
        <w:tc>
          <w:tcPr>
            <w:tcW w:w="3879" w:type="dxa"/>
          </w:tcPr>
          <w:p w:rsidR="00A978C5" w:rsidRDefault="00A978C5" w:rsidP="000A6911">
            <w:pPr>
              <w:pStyle w:val="TableParagraph"/>
              <w:spacing w:before="50" w:line="252" w:lineRule="exact"/>
              <w:ind w:left="69"/>
              <w:rPr>
                <w:b/>
              </w:rPr>
            </w:pPr>
            <w:proofErr w:type="spellStart"/>
            <w:r>
              <w:rPr>
                <w:b/>
              </w:rPr>
              <w:t>Hodnocení</w:t>
            </w:r>
            <w:proofErr w:type="spellEnd"/>
            <w:r>
              <w:rPr>
                <w:b/>
              </w:rPr>
              <w:t xml:space="preserve"> </w:t>
            </w:r>
            <w:proofErr w:type="spellStart"/>
            <w:r>
              <w:rPr>
                <w:b/>
              </w:rPr>
              <w:t>cviku</w:t>
            </w:r>
            <w:proofErr w:type="spellEnd"/>
            <w:r>
              <w:rPr>
                <w:b/>
              </w:rPr>
              <w:t xml:space="preserve"> je </w:t>
            </w:r>
            <w:proofErr w:type="spellStart"/>
            <w:r>
              <w:rPr>
                <w:b/>
              </w:rPr>
              <w:t>sníženo</w:t>
            </w:r>
            <w:proofErr w:type="spellEnd"/>
          </w:p>
          <w:p w:rsidR="00A978C5" w:rsidRDefault="00A978C5" w:rsidP="000A6911">
            <w:pPr>
              <w:pStyle w:val="TableParagraph"/>
              <w:spacing w:line="252" w:lineRule="exact"/>
              <w:ind w:left="69"/>
              <w:rPr>
                <w:b/>
              </w:rPr>
            </w:pPr>
            <w:r>
              <w:rPr>
                <w:b/>
              </w:rPr>
              <w:t xml:space="preserve">o </w:t>
            </w:r>
            <w:proofErr w:type="spellStart"/>
            <w:r>
              <w:rPr>
                <w:b/>
              </w:rPr>
              <w:t>jednu</w:t>
            </w:r>
            <w:proofErr w:type="spellEnd"/>
            <w:r>
              <w:rPr>
                <w:b/>
              </w:rPr>
              <w:t xml:space="preserve"> </w:t>
            </w:r>
            <w:proofErr w:type="spellStart"/>
            <w:r>
              <w:rPr>
                <w:b/>
              </w:rPr>
              <w:t>známku</w:t>
            </w:r>
            <w:proofErr w:type="spellEnd"/>
            <w:r>
              <w:rPr>
                <w:b/>
              </w:rPr>
              <w:t xml:space="preserve">, v </w:t>
            </w:r>
            <w:proofErr w:type="spellStart"/>
            <w:r>
              <w:rPr>
                <w:b/>
              </w:rPr>
              <w:t>případě</w:t>
            </w:r>
            <w:proofErr w:type="spellEnd"/>
            <w:r>
              <w:rPr>
                <w:b/>
              </w:rPr>
              <w:t xml:space="preserve">, </w:t>
            </w:r>
            <w:proofErr w:type="spellStart"/>
            <w:r>
              <w:rPr>
                <w:b/>
              </w:rPr>
              <w:t>že</w:t>
            </w:r>
            <w:proofErr w:type="spellEnd"/>
            <w:r>
              <w:rPr>
                <w:b/>
              </w:rPr>
              <w:t>:</w:t>
            </w:r>
          </w:p>
        </w:tc>
        <w:tc>
          <w:tcPr>
            <w:tcW w:w="5082" w:type="dxa"/>
          </w:tcPr>
          <w:p w:rsidR="00A978C5" w:rsidRDefault="00A978C5" w:rsidP="000A6911">
            <w:pPr>
              <w:pStyle w:val="TableParagraph"/>
              <w:spacing w:before="50"/>
              <w:ind w:left="71" w:right="76"/>
              <w:rPr>
                <w:b/>
              </w:rPr>
            </w:pPr>
            <w:r>
              <w:rPr>
                <w:b/>
              </w:rPr>
              <w:t xml:space="preserve">pes </w:t>
            </w:r>
            <w:proofErr w:type="spellStart"/>
            <w:r>
              <w:rPr>
                <w:b/>
              </w:rPr>
              <w:t>jeve</w:t>
            </w:r>
            <w:proofErr w:type="spellEnd"/>
            <w:r>
              <w:rPr>
                <w:b/>
              </w:rPr>
              <w:t xml:space="preserve"> </w:t>
            </w:r>
            <w:proofErr w:type="spellStart"/>
            <w:r>
              <w:rPr>
                <w:b/>
              </w:rPr>
              <w:t>fázi</w:t>
            </w:r>
            <w:proofErr w:type="spellEnd"/>
            <w:r>
              <w:rPr>
                <w:b/>
              </w:rPr>
              <w:t xml:space="preserve"> </w:t>
            </w:r>
            <w:proofErr w:type="spellStart"/>
            <w:r>
              <w:rPr>
                <w:b/>
              </w:rPr>
              <w:t>dohlídání</w:t>
            </w:r>
            <w:proofErr w:type="spellEnd"/>
            <w:r>
              <w:rPr>
                <w:b/>
              </w:rPr>
              <w:t xml:space="preserve"> </w:t>
            </w:r>
            <w:proofErr w:type="spellStart"/>
            <w:r>
              <w:rPr>
                <w:b/>
              </w:rPr>
              <w:t>lehce</w:t>
            </w:r>
            <w:proofErr w:type="spellEnd"/>
            <w:r>
              <w:rPr>
                <w:b/>
              </w:rPr>
              <w:t xml:space="preserve"> </w:t>
            </w:r>
            <w:proofErr w:type="spellStart"/>
            <w:r>
              <w:rPr>
                <w:b/>
              </w:rPr>
              <w:t>nepozorný</w:t>
            </w:r>
            <w:proofErr w:type="spellEnd"/>
            <w:r>
              <w:rPr>
                <w:b/>
              </w:rPr>
              <w:t xml:space="preserve"> </w:t>
            </w:r>
            <w:proofErr w:type="spellStart"/>
            <w:r>
              <w:rPr>
                <w:b/>
              </w:rPr>
              <w:t>nebo</w:t>
            </w:r>
            <w:proofErr w:type="spellEnd"/>
            <w:r>
              <w:rPr>
                <w:b/>
              </w:rPr>
              <w:t xml:space="preserve"> </w:t>
            </w:r>
            <w:proofErr w:type="spellStart"/>
            <w:r>
              <w:rPr>
                <w:b/>
              </w:rPr>
              <w:t>lehce</w:t>
            </w:r>
            <w:proofErr w:type="spellEnd"/>
            <w:r>
              <w:rPr>
                <w:b/>
              </w:rPr>
              <w:t xml:space="preserve"> </w:t>
            </w:r>
            <w:proofErr w:type="spellStart"/>
            <w:r>
              <w:rPr>
                <w:b/>
              </w:rPr>
              <w:t>figuranta</w:t>
            </w:r>
            <w:proofErr w:type="spellEnd"/>
            <w:r>
              <w:rPr>
                <w:b/>
              </w:rPr>
              <w:t xml:space="preserve"> </w:t>
            </w:r>
            <w:proofErr w:type="spellStart"/>
            <w:r>
              <w:rPr>
                <w:b/>
              </w:rPr>
              <w:t>obtěžuje</w:t>
            </w:r>
            <w:proofErr w:type="spellEnd"/>
          </w:p>
        </w:tc>
      </w:tr>
      <w:tr w:rsidR="00A978C5" w:rsidTr="000A6911">
        <w:trPr>
          <w:trHeight w:val="615"/>
        </w:trPr>
        <w:tc>
          <w:tcPr>
            <w:tcW w:w="3879" w:type="dxa"/>
          </w:tcPr>
          <w:p w:rsidR="00A978C5" w:rsidRDefault="00A978C5" w:rsidP="000A6911">
            <w:pPr>
              <w:pStyle w:val="TableParagraph"/>
              <w:spacing w:before="50"/>
              <w:ind w:left="69" w:right="799"/>
              <w:rPr>
                <w:b/>
              </w:rPr>
            </w:pPr>
            <w:proofErr w:type="spellStart"/>
            <w:r>
              <w:rPr>
                <w:b/>
              </w:rPr>
              <w:t>Hodnocení</w:t>
            </w:r>
            <w:proofErr w:type="spellEnd"/>
            <w:r>
              <w:rPr>
                <w:b/>
              </w:rPr>
              <w:t xml:space="preserve"> </w:t>
            </w:r>
            <w:proofErr w:type="spellStart"/>
            <w:r>
              <w:rPr>
                <w:b/>
              </w:rPr>
              <w:t>cviku</w:t>
            </w:r>
            <w:proofErr w:type="spellEnd"/>
            <w:r>
              <w:rPr>
                <w:b/>
              </w:rPr>
              <w:t xml:space="preserve"> je </w:t>
            </w:r>
            <w:proofErr w:type="spellStart"/>
            <w:r>
              <w:rPr>
                <w:b/>
              </w:rPr>
              <w:t>sníženo</w:t>
            </w:r>
            <w:proofErr w:type="spellEnd"/>
            <w:r>
              <w:rPr>
                <w:b/>
              </w:rPr>
              <w:t xml:space="preserve"> o </w:t>
            </w:r>
            <w:proofErr w:type="spellStart"/>
            <w:r>
              <w:rPr>
                <w:b/>
              </w:rPr>
              <w:t>dvě</w:t>
            </w:r>
            <w:proofErr w:type="spellEnd"/>
            <w:r>
              <w:rPr>
                <w:b/>
              </w:rPr>
              <w:t xml:space="preserve"> </w:t>
            </w:r>
            <w:proofErr w:type="spellStart"/>
            <w:r>
              <w:rPr>
                <w:b/>
              </w:rPr>
              <w:t>známky</w:t>
            </w:r>
            <w:proofErr w:type="spellEnd"/>
            <w:r>
              <w:rPr>
                <w:b/>
              </w:rPr>
              <w:t xml:space="preserve">, v </w:t>
            </w:r>
            <w:proofErr w:type="spellStart"/>
            <w:r>
              <w:rPr>
                <w:b/>
              </w:rPr>
              <w:t>případě</w:t>
            </w:r>
            <w:proofErr w:type="spellEnd"/>
            <w:r>
              <w:rPr>
                <w:b/>
              </w:rPr>
              <w:t xml:space="preserve">, </w:t>
            </w:r>
            <w:proofErr w:type="spellStart"/>
            <w:r>
              <w:rPr>
                <w:b/>
              </w:rPr>
              <w:t>že</w:t>
            </w:r>
            <w:proofErr w:type="spellEnd"/>
            <w:r>
              <w:rPr>
                <w:b/>
              </w:rPr>
              <w:t>:</w:t>
            </w:r>
          </w:p>
        </w:tc>
        <w:tc>
          <w:tcPr>
            <w:tcW w:w="5082" w:type="dxa"/>
          </w:tcPr>
          <w:p w:rsidR="00A978C5" w:rsidRDefault="00A978C5" w:rsidP="000A6911">
            <w:pPr>
              <w:pStyle w:val="TableParagraph"/>
              <w:spacing w:before="50"/>
              <w:ind w:left="71" w:right="76"/>
              <w:rPr>
                <w:b/>
              </w:rPr>
            </w:pPr>
            <w:r>
              <w:rPr>
                <w:b/>
              </w:rPr>
              <w:t xml:space="preserve">pes je </w:t>
            </w:r>
            <w:proofErr w:type="spellStart"/>
            <w:r>
              <w:rPr>
                <w:b/>
              </w:rPr>
              <w:t>ve</w:t>
            </w:r>
            <w:proofErr w:type="spellEnd"/>
            <w:r>
              <w:rPr>
                <w:b/>
              </w:rPr>
              <w:t xml:space="preserve"> </w:t>
            </w:r>
            <w:proofErr w:type="spellStart"/>
            <w:r>
              <w:rPr>
                <w:b/>
              </w:rPr>
              <w:t>fázi</w:t>
            </w:r>
            <w:proofErr w:type="spellEnd"/>
            <w:r>
              <w:rPr>
                <w:b/>
              </w:rPr>
              <w:t xml:space="preserve"> </w:t>
            </w:r>
            <w:proofErr w:type="spellStart"/>
            <w:r>
              <w:rPr>
                <w:b/>
              </w:rPr>
              <w:t>dohlídání</w:t>
            </w:r>
            <w:proofErr w:type="spellEnd"/>
            <w:r>
              <w:rPr>
                <w:b/>
              </w:rPr>
              <w:t xml:space="preserve"> </w:t>
            </w:r>
            <w:proofErr w:type="spellStart"/>
            <w:r>
              <w:rPr>
                <w:b/>
              </w:rPr>
              <w:t>velmi</w:t>
            </w:r>
            <w:proofErr w:type="spellEnd"/>
            <w:r>
              <w:rPr>
                <w:b/>
              </w:rPr>
              <w:t xml:space="preserve"> </w:t>
            </w:r>
            <w:proofErr w:type="spellStart"/>
            <w:r>
              <w:rPr>
                <w:b/>
              </w:rPr>
              <w:t>nepozorný</w:t>
            </w:r>
            <w:proofErr w:type="spellEnd"/>
            <w:r>
              <w:rPr>
                <w:b/>
              </w:rPr>
              <w:t xml:space="preserve"> </w:t>
            </w:r>
            <w:proofErr w:type="spellStart"/>
            <w:r>
              <w:rPr>
                <w:b/>
              </w:rPr>
              <w:t>nebo</w:t>
            </w:r>
            <w:proofErr w:type="spellEnd"/>
            <w:r>
              <w:rPr>
                <w:b/>
              </w:rPr>
              <w:t xml:space="preserve"> </w:t>
            </w:r>
            <w:proofErr w:type="spellStart"/>
            <w:r>
              <w:rPr>
                <w:b/>
              </w:rPr>
              <w:t>výrazně</w:t>
            </w:r>
            <w:proofErr w:type="spellEnd"/>
            <w:r>
              <w:rPr>
                <w:b/>
              </w:rPr>
              <w:t xml:space="preserve"> </w:t>
            </w:r>
            <w:proofErr w:type="spellStart"/>
            <w:r>
              <w:rPr>
                <w:b/>
              </w:rPr>
              <w:t>figuranta</w:t>
            </w:r>
            <w:proofErr w:type="spellEnd"/>
            <w:r>
              <w:rPr>
                <w:b/>
              </w:rPr>
              <w:t xml:space="preserve"> </w:t>
            </w:r>
            <w:proofErr w:type="spellStart"/>
            <w:r>
              <w:rPr>
                <w:b/>
              </w:rPr>
              <w:t>obtěžuje</w:t>
            </w:r>
            <w:proofErr w:type="spellEnd"/>
          </w:p>
        </w:tc>
      </w:tr>
      <w:tr w:rsidR="00A978C5" w:rsidTr="000A6911">
        <w:trPr>
          <w:trHeight w:val="613"/>
        </w:trPr>
        <w:tc>
          <w:tcPr>
            <w:tcW w:w="3879" w:type="dxa"/>
          </w:tcPr>
          <w:p w:rsidR="00A978C5" w:rsidRDefault="00A978C5" w:rsidP="000A6911">
            <w:pPr>
              <w:pStyle w:val="TableParagraph"/>
              <w:spacing w:before="50"/>
              <w:ind w:left="69" w:right="884"/>
              <w:rPr>
                <w:b/>
              </w:rPr>
            </w:pPr>
            <w:proofErr w:type="spellStart"/>
            <w:r>
              <w:rPr>
                <w:b/>
              </w:rPr>
              <w:t>Hodnocení</w:t>
            </w:r>
            <w:proofErr w:type="spellEnd"/>
            <w:r>
              <w:rPr>
                <w:b/>
              </w:rPr>
              <w:t xml:space="preserve"> </w:t>
            </w:r>
            <w:proofErr w:type="spellStart"/>
            <w:r>
              <w:rPr>
                <w:b/>
              </w:rPr>
              <w:t>cviku</w:t>
            </w:r>
            <w:proofErr w:type="spellEnd"/>
            <w:r>
              <w:rPr>
                <w:b/>
              </w:rPr>
              <w:t xml:space="preserve"> je </w:t>
            </w:r>
            <w:proofErr w:type="spellStart"/>
            <w:r>
              <w:rPr>
                <w:b/>
              </w:rPr>
              <w:t>sníženo</w:t>
            </w:r>
            <w:proofErr w:type="spellEnd"/>
            <w:r>
              <w:rPr>
                <w:b/>
              </w:rPr>
              <w:t xml:space="preserve"> o </w:t>
            </w:r>
            <w:proofErr w:type="spellStart"/>
            <w:r>
              <w:rPr>
                <w:b/>
              </w:rPr>
              <w:t>tři</w:t>
            </w:r>
            <w:proofErr w:type="spellEnd"/>
            <w:r>
              <w:rPr>
                <w:b/>
              </w:rPr>
              <w:t xml:space="preserve"> </w:t>
            </w:r>
            <w:proofErr w:type="spellStart"/>
            <w:r>
              <w:rPr>
                <w:b/>
              </w:rPr>
              <w:t>známky</w:t>
            </w:r>
            <w:proofErr w:type="spellEnd"/>
            <w:r>
              <w:rPr>
                <w:b/>
              </w:rPr>
              <w:t xml:space="preserve">, v </w:t>
            </w:r>
            <w:proofErr w:type="spellStart"/>
            <w:r>
              <w:rPr>
                <w:b/>
              </w:rPr>
              <w:t>případě</w:t>
            </w:r>
            <w:proofErr w:type="spellEnd"/>
            <w:r>
              <w:rPr>
                <w:b/>
              </w:rPr>
              <w:t xml:space="preserve">, </w:t>
            </w:r>
            <w:proofErr w:type="spellStart"/>
            <w:r>
              <w:rPr>
                <w:b/>
              </w:rPr>
              <w:t>že</w:t>
            </w:r>
            <w:proofErr w:type="spellEnd"/>
            <w:r>
              <w:rPr>
                <w:b/>
              </w:rPr>
              <w:t>:</w:t>
            </w:r>
          </w:p>
        </w:tc>
        <w:tc>
          <w:tcPr>
            <w:tcW w:w="5082" w:type="dxa"/>
          </w:tcPr>
          <w:p w:rsidR="00A978C5" w:rsidRDefault="00A978C5" w:rsidP="000A6911">
            <w:pPr>
              <w:pStyle w:val="TableParagraph"/>
              <w:spacing w:before="50"/>
              <w:ind w:left="71" w:right="76"/>
              <w:rPr>
                <w:b/>
              </w:rPr>
            </w:pPr>
            <w:r>
              <w:rPr>
                <w:b/>
              </w:rPr>
              <w:t xml:space="preserve">pes </w:t>
            </w:r>
            <w:proofErr w:type="spellStart"/>
            <w:r>
              <w:rPr>
                <w:b/>
              </w:rPr>
              <w:t>ve</w:t>
            </w:r>
            <w:proofErr w:type="spellEnd"/>
            <w:r>
              <w:rPr>
                <w:b/>
              </w:rPr>
              <w:t xml:space="preserve"> </w:t>
            </w:r>
            <w:proofErr w:type="spellStart"/>
            <w:r>
              <w:rPr>
                <w:b/>
              </w:rPr>
              <w:t>fázi</w:t>
            </w:r>
            <w:proofErr w:type="spellEnd"/>
            <w:r>
              <w:rPr>
                <w:b/>
              </w:rPr>
              <w:t xml:space="preserve"> </w:t>
            </w:r>
            <w:proofErr w:type="spellStart"/>
            <w:r>
              <w:rPr>
                <w:b/>
              </w:rPr>
              <w:t>dohlídání</w:t>
            </w:r>
            <w:proofErr w:type="spellEnd"/>
            <w:r>
              <w:rPr>
                <w:b/>
              </w:rPr>
              <w:t xml:space="preserve"> </w:t>
            </w:r>
            <w:proofErr w:type="spellStart"/>
            <w:r>
              <w:rPr>
                <w:b/>
              </w:rPr>
              <w:t>figuranta</w:t>
            </w:r>
            <w:proofErr w:type="spellEnd"/>
            <w:r>
              <w:rPr>
                <w:b/>
              </w:rPr>
              <w:t xml:space="preserve"> </w:t>
            </w:r>
            <w:proofErr w:type="spellStart"/>
            <w:r>
              <w:rPr>
                <w:b/>
              </w:rPr>
              <w:t>nehlídá</w:t>
            </w:r>
            <w:proofErr w:type="spellEnd"/>
            <w:r>
              <w:rPr>
                <w:b/>
              </w:rPr>
              <w:t xml:space="preserve">, ale </w:t>
            </w:r>
            <w:proofErr w:type="spellStart"/>
            <w:r>
              <w:rPr>
                <w:b/>
              </w:rPr>
              <w:t>stále</w:t>
            </w:r>
            <w:proofErr w:type="spellEnd"/>
            <w:r>
              <w:rPr>
                <w:b/>
              </w:rPr>
              <w:t xml:space="preserve"> u </w:t>
            </w:r>
            <w:proofErr w:type="spellStart"/>
            <w:r>
              <w:rPr>
                <w:b/>
              </w:rPr>
              <w:t>figuranta</w:t>
            </w:r>
            <w:proofErr w:type="spellEnd"/>
            <w:r>
              <w:rPr>
                <w:b/>
                <w:spacing w:val="-6"/>
              </w:rPr>
              <w:t xml:space="preserve"> </w:t>
            </w:r>
            <w:proofErr w:type="spellStart"/>
            <w:r>
              <w:rPr>
                <w:b/>
              </w:rPr>
              <w:t>setrvává</w:t>
            </w:r>
            <w:proofErr w:type="spellEnd"/>
          </w:p>
        </w:tc>
      </w:tr>
      <w:tr w:rsidR="00A978C5" w:rsidTr="000A6911">
        <w:trPr>
          <w:trHeight w:val="1081"/>
        </w:trPr>
        <w:tc>
          <w:tcPr>
            <w:tcW w:w="3879" w:type="dxa"/>
          </w:tcPr>
          <w:p w:rsidR="00A978C5" w:rsidRDefault="00A978C5" w:rsidP="000A6911">
            <w:pPr>
              <w:pStyle w:val="TableParagraph"/>
              <w:spacing w:before="6"/>
              <w:rPr>
                <w:sz w:val="24"/>
              </w:rPr>
            </w:pPr>
          </w:p>
          <w:p w:rsidR="00A978C5" w:rsidRDefault="00A978C5" w:rsidP="000A6911">
            <w:pPr>
              <w:pStyle w:val="TableParagraph"/>
              <w:spacing w:before="1"/>
              <w:ind w:left="69" w:right="591"/>
              <w:rPr>
                <w:b/>
              </w:rPr>
            </w:pPr>
            <w:proofErr w:type="spellStart"/>
            <w:r>
              <w:rPr>
                <w:b/>
              </w:rPr>
              <w:t>Hodnocení</w:t>
            </w:r>
            <w:proofErr w:type="spellEnd"/>
            <w:r>
              <w:rPr>
                <w:b/>
              </w:rPr>
              <w:t xml:space="preserve"> </w:t>
            </w:r>
            <w:proofErr w:type="spellStart"/>
            <w:r>
              <w:rPr>
                <w:b/>
              </w:rPr>
              <w:t>cviku</w:t>
            </w:r>
            <w:proofErr w:type="spellEnd"/>
            <w:r>
              <w:rPr>
                <w:b/>
              </w:rPr>
              <w:t xml:space="preserve"> je </w:t>
            </w:r>
            <w:proofErr w:type="spellStart"/>
            <w:r>
              <w:rPr>
                <w:b/>
              </w:rPr>
              <w:t>ve</w:t>
            </w:r>
            <w:proofErr w:type="spellEnd"/>
            <w:r>
              <w:rPr>
                <w:b/>
              </w:rPr>
              <w:t xml:space="preserve"> </w:t>
            </w:r>
            <w:proofErr w:type="spellStart"/>
            <w:r>
              <w:rPr>
                <w:b/>
              </w:rPr>
              <w:t>známce</w:t>
            </w:r>
            <w:proofErr w:type="spellEnd"/>
            <w:r>
              <w:rPr>
                <w:b/>
              </w:rPr>
              <w:t xml:space="preserve"> </w:t>
            </w:r>
            <w:proofErr w:type="spellStart"/>
            <w:r>
              <w:rPr>
                <w:b/>
              </w:rPr>
              <w:t>nedostatečné</w:t>
            </w:r>
            <w:proofErr w:type="spellEnd"/>
            <w:r>
              <w:rPr>
                <w:b/>
              </w:rPr>
              <w:t xml:space="preserve">, v </w:t>
            </w:r>
            <w:proofErr w:type="spellStart"/>
            <w:r>
              <w:rPr>
                <w:b/>
              </w:rPr>
              <w:t>případě</w:t>
            </w:r>
            <w:proofErr w:type="spellEnd"/>
            <w:r>
              <w:rPr>
                <w:b/>
              </w:rPr>
              <w:t xml:space="preserve">, </w:t>
            </w:r>
            <w:proofErr w:type="spellStart"/>
            <w:r>
              <w:rPr>
                <w:b/>
              </w:rPr>
              <w:t>že</w:t>
            </w:r>
            <w:proofErr w:type="spellEnd"/>
            <w:r>
              <w:rPr>
                <w:b/>
              </w:rPr>
              <w:t>:</w:t>
            </w:r>
          </w:p>
        </w:tc>
        <w:tc>
          <w:tcPr>
            <w:tcW w:w="5082" w:type="dxa"/>
          </w:tcPr>
          <w:p w:rsidR="00A978C5" w:rsidRDefault="00A978C5" w:rsidP="000A6911">
            <w:pPr>
              <w:pStyle w:val="TableParagraph"/>
              <w:spacing w:before="155"/>
              <w:ind w:left="71" w:right="49"/>
              <w:jc w:val="both"/>
              <w:rPr>
                <w:b/>
              </w:rPr>
            </w:pPr>
            <w:r>
              <w:rPr>
                <w:b/>
              </w:rPr>
              <w:t xml:space="preserve">pes </w:t>
            </w:r>
            <w:proofErr w:type="spellStart"/>
            <w:r>
              <w:rPr>
                <w:b/>
              </w:rPr>
              <w:t>ve</w:t>
            </w:r>
            <w:proofErr w:type="spellEnd"/>
            <w:r>
              <w:rPr>
                <w:b/>
              </w:rPr>
              <w:t xml:space="preserve"> </w:t>
            </w:r>
            <w:proofErr w:type="spellStart"/>
            <w:r>
              <w:rPr>
                <w:b/>
              </w:rPr>
              <w:t>fázi</w:t>
            </w:r>
            <w:proofErr w:type="spellEnd"/>
            <w:r>
              <w:rPr>
                <w:b/>
              </w:rPr>
              <w:t xml:space="preserve"> </w:t>
            </w:r>
            <w:proofErr w:type="spellStart"/>
            <w:r>
              <w:rPr>
                <w:b/>
              </w:rPr>
              <w:t>dohlídání</w:t>
            </w:r>
            <w:proofErr w:type="spellEnd"/>
            <w:r>
              <w:rPr>
                <w:b/>
              </w:rPr>
              <w:t xml:space="preserve"> </w:t>
            </w:r>
            <w:proofErr w:type="spellStart"/>
            <w:r>
              <w:rPr>
                <w:b/>
              </w:rPr>
              <w:t>jde</w:t>
            </w:r>
            <w:proofErr w:type="spellEnd"/>
            <w:r>
              <w:rPr>
                <w:b/>
              </w:rPr>
              <w:t xml:space="preserve"> </w:t>
            </w:r>
            <w:proofErr w:type="spellStart"/>
            <w:r>
              <w:rPr>
                <w:b/>
              </w:rPr>
              <w:t>naproti</w:t>
            </w:r>
            <w:proofErr w:type="spellEnd"/>
            <w:r>
              <w:rPr>
                <w:b/>
              </w:rPr>
              <w:t xml:space="preserve">  </w:t>
            </w:r>
            <w:proofErr w:type="spellStart"/>
            <w:r>
              <w:rPr>
                <w:b/>
              </w:rPr>
              <w:t>přicházejícímu</w:t>
            </w:r>
            <w:proofErr w:type="spellEnd"/>
            <w:r>
              <w:rPr>
                <w:b/>
              </w:rPr>
              <w:t xml:space="preserve"> </w:t>
            </w:r>
            <w:proofErr w:type="spellStart"/>
            <w:r>
              <w:rPr>
                <w:b/>
              </w:rPr>
              <w:t>psovodovi</w:t>
            </w:r>
            <w:proofErr w:type="spellEnd"/>
            <w:r>
              <w:rPr>
                <w:b/>
              </w:rPr>
              <w:t xml:space="preserve"> (</w:t>
            </w:r>
            <w:proofErr w:type="spellStart"/>
            <w:r>
              <w:rPr>
                <w:b/>
              </w:rPr>
              <w:t>po</w:t>
            </w:r>
            <w:proofErr w:type="spellEnd"/>
            <w:r>
              <w:rPr>
                <w:b/>
              </w:rPr>
              <w:t xml:space="preserve"> </w:t>
            </w:r>
            <w:proofErr w:type="spellStart"/>
            <w:r>
              <w:rPr>
                <w:b/>
              </w:rPr>
              <w:t>pokynu</w:t>
            </w:r>
            <w:proofErr w:type="spellEnd"/>
            <w:r>
              <w:rPr>
                <w:b/>
              </w:rPr>
              <w:t xml:space="preserve"> </w:t>
            </w:r>
            <w:proofErr w:type="spellStart"/>
            <w:r>
              <w:rPr>
                <w:b/>
              </w:rPr>
              <w:t>rozhodčího</w:t>
            </w:r>
            <w:proofErr w:type="spellEnd"/>
            <w:r>
              <w:rPr>
                <w:b/>
              </w:rPr>
              <w:t xml:space="preserve"> pro </w:t>
            </w:r>
            <w:proofErr w:type="spellStart"/>
            <w:r>
              <w:rPr>
                <w:b/>
              </w:rPr>
              <w:t>příchod</w:t>
            </w:r>
            <w:proofErr w:type="spellEnd"/>
            <w:r>
              <w:rPr>
                <w:b/>
              </w:rPr>
              <w:t xml:space="preserve"> </w:t>
            </w:r>
            <w:proofErr w:type="spellStart"/>
            <w:r>
              <w:rPr>
                <w:b/>
              </w:rPr>
              <w:t>ke</w:t>
            </w:r>
            <w:proofErr w:type="spellEnd"/>
            <w:r>
              <w:rPr>
                <w:b/>
                <w:spacing w:val="-5"/>
              </w:rPr>
              <w:t xml:space="preserve"> </w:t>
            </w:r>
            <w:proofErr w:type="spellStart"/>
            <w:r>
              <w:rPr>
                <w:b/>
              </w:rPr>
              <w:t>psu</w:t>
            </w:r>
            <w:proofErr w:type="spellEnd"/>
            <w:r>
              <w:rPr>
                <w:b/>
              </w:rPr>
              <w:t>)</w:t>
            </w:r>
          </w:p>
        </w:tc>
      </w:tr>
      <w:tr w:rsidR="00A978C5" w:rsidTr="000A6911">
        <w:trPr>
          <w:trHeight w:val="3729"/>
        </w:trPr>
        <w:tc>
          <w:tcPr>
            <w:tcW w:w="3879" w:type="dxa"/>
          </w:tcPr>
          <w:p w:rsidR="00A978C5" w:rsidRDefault="00A978C5" w:rsidP="000A6911">
            <w:pPr>
              <w:pStyle w:val="TableParagraph"/>
              <w:rPr>
                <w:sz w:val="24"/>
              </w:rPr>
            </w:pPr>
          </w:p>
          <w:p w:rsidR="00A978C5" w:rsidRDefault="00A978C5" w:rsidP="000A6911">
            <w:pPr>
              <w:pStyle w:val="TableParagraph"/>
              <w:rPr>
                <w:sz w:val="24"/>
              </w:rPr>
            </w:pPr>
          </w:p>
          <w:p w:rsidR="00A978C5" w:rsidRDefault="00A978C5" w:rsidP="000A6911">
            <w:pPr>
              <w:pStyle w:val="TableParagraph"/>
              <w:rPr>
                <w:sz w:val="24"/>
              </w:rPr>
            </w:pPr>
          </w:p>
          <w:p w:rsidR="00A978C5" w:rsidRDefault="00A978C5" w:rsidP="000A6911">
            <w:pPr>
              <w:pStyle w:val="TableParagraph"/>
              <w:rPr>
                <w:sz w:val="24"/>
              </w:rPr>
            </w:pPr>
          </w:p>
          <w:p w:rsidR="00A978C5" w:rsidRDefault="00A978C5" w:rsidP="000A6911">
            <w:pPr>
              <w:pStyle w:val="TableParagraph"/>
              <w:rPr>
                <w:sz w:val="24"/>
              </w:rPr>
            </w:pPr>
          </w:p>
          <w:p w:rsidR="00A978C5" w:rsidRDefault="00A978C5" w:rsidP="000A6911">
            <w:pPr>
              <w:pStyle w:val="TableParagraph"/>
              <w:spacing w:before="7"/>
              <w:rPr>
                <w:sz w:val="19"/>
              </w:rPr>
            </w:pPr>
          </w:p>
          <w:p w:rsidR="00A978C5" w:rsidRDefault="00A978C5" w:rsidP="000A6911">
            <w:pPr>
              <w:pStyle w:val="TableParagraph"/>
              <w:ind w:left="69" w:right="848"/>
              <w:rPr>
                <w:b/>
              </w:rPr>
            </w:pPr>
            <w:r>
              <w:rPr>
                <w:b/>
              </w:rPr>
              <w:t xml:space="preserve">K </w:t>
            </w:r>
            <w:proofErr w:type="spellStart"/>
            <w:r>
              <w:rPr>
                <w:b/>
              </w:rPr>
              <w:t>ukončení</w:t>
            </w:r>
            <w:proofErr w:type="spellEnd"/>
            <w:r>
              <w:rPr>
                <w:b/>
              </w:rPr>
              <w:t xml:space="preserve"> </w:t>
            </w:r>
            <w:proofErr w:type="spellStart"/>
            <w:r>
              <w:rPr>
                <w:b/>
              </w:rPr>
              <w:t>obrany</w:t>
            </w:r>
            <w:proofErr w:type="spellEnd"/>
            <w:r>
              <w:rPr>
                <w:b/>
              </w:rPr>
              <w:t xml:space="preserve"> </w:t>
            </w:r>
            <w:proofErr w:type="spellStart"/>
            <w:r>
              <w:rPr>
                <w:b/>
              </w:rPr>
              <w:t>dochází</w:t>
            </w:r>
            <w:proofErr w:type="spellEnd"/>
            <w:r>
              <w:rPr>
                <w:b/>
              </w:rPr>
              <w:t xml:space="preserve">, v </w:t>
            </w:r>
            <w:proofErr w:type="spellStart"/>
            <w:r>
              <w:rPr>
                <w:b/>
              </w:rPr>
              <w:t>případě</w:t>
            </w:r>
            <w:proofErr w:type="spellEnd"/>
            <w:r>
              <w:rPr>
                <w:b/>
              </w:rPr>
              <w:t xml:space="preserve">, </w:t>
            </w:r>
            <w:proofErr w:type="spellStart"/>
            <w:r>
              <w:rPr>
                <w:b/>
              </w:rPr>
              <w:t>že</w:t>
            </w:r>
            <w:proofErr w:type="spellEnd"/>
            <w:r>
              <w:rPr>
                <w:b/>
              </w:rPr>
              <w:t>:</w:t>
            </w:r>
          </w:p>
        </w:tc>
        <w:tc>
          <w:tcPr>
            <w:tcW w:w="5082" w:type="dxa"/>
          </w:tcPr>
          <w:p w:rsidR="00A978C5" w:rsidRDefault="00A978C5" w:rsidP="000A6911">
            <w:pPr>
              <w:pStyle w:val="TableParagraph"/>
              <w:spacing w:before="88"/>
              <w:ind w:left="71" w:right="48"/>
              <w:jc w:val="both"/>
              <w:rPr>
                <w:b/>
              </w:rPr>
            </w:pPr>
            <w:r>
              <w:rPr>
                <w:b/>
              </w:rPr>
              <w:t xml:space="preserve">-pes </w:t>
            </w:r>
            <w:proofErr w:type="spellStart"/>
            <w:r>
              <w:rPr>
                <w:b/>
              </w:rPr>
              <w:t>při</w:t>
            </w:r>
            <w:proofErr w:type="spellEnd"/>
            <w:r>
              <w:rPr>
                <w:b/>
              </w:rPr>
              <w:t xml:space="preserve"> </w:t>
            </w:r>
            <w:proofErr w:type="spellStart"/>
            <w:r>
              <w:rPr>
                <w:b/>
              </w:rPr>
              <w:t>obraně</w:t>
            </w:r>
            <w:proofErr w:type="spellEnd"/>
            <w:r>
              <w:rPr>
                <w:b/>
              </w:rPr>
              <w:t xml:space="preserve"> </w:t>
            </w:r>
            <w:proofErr w:type="spellStart"/>
            <w:r>
              <w:rPr>
                <w:b/>
              </w:rPr>
              <w:t>selže</w:t>
            </w:r>
            <w:proofErr w:type="spellEnd"/>
            <w:r>
              <w:rPr>
                <w:b/>
              </w:rPr>
              <w:t xml:space="preserve"> (</w:t>
            </w:r>
            <w:proofErr w:type="spellStart"/>
            <w:r>
              <w:rPr>
                <w:b/>
              </w:rPr>
              <w:t>nevydrží</w:t>
            </w:r>
            <w:proofErr w:type="spellEnd"/>
            <w:r>
              <w:rPr>
                <w:b/>
              </w:rPr>
              <w:t xml:space="preserve"> </w:t>
            </w:r>
            <w:proofErr w:type="spellStart"/>
            <w:r>
              <w:rPr>
                <w:b/>
              </w:rPr>
              <w:t>tlak</w:t>
            </w:r>
            <w:proofErr w:type="spellEnd"/>
            <w:r>
              <w:rPr>
                <w:b/>
              </w:rPr>
              <w:t xml:space="preserve"> </w:t>
            </w:r>
            <w:proofErr w:type="spellStart"/>
            <w:r>
              <w:rPr>
                <w:b/>
              </w:rPr>
              <w:t>ze</w:t>
            </w:r>
            <w:proofErr w:type="spellEnd"/>
            <w:r>
              <w:rPr>
                <w:b/>
              </w:rPr>
              <w:t xml:space="preserve"> </w:t>
            </w:r>
            <w:proofErr w:type="spellStart"/>
            <w:r>
              <w:rPr>
                <w:b/>
              </w:rPr>
              <w:t>strany</w:t>
            </w:r>
            <w:proofErr w:type="spellEnd"/>
            <w:r>
              <w:rPr>
                <w:b/>
              </w:rPr>
              <w:t xml:space="preserve"> </w:t>
            </w:r>
            <w:proofErr w:type="spellStart"/>
            <w:r>
              <w:rPr>
                <w:b/>
              </w:rPr>
              <w:t>figuranta</w:t>
            </w:r>
            <w:proofErr w:type="spellEnd"/>
            <w:r>
              <w:rPr>
                <w:b/>
              </w:rPr>
              <w:t xml:space="preserve"> a </w:t>
            </w:r>
            <w:proofErr w:type="spellStart"/>
            <w:r>
              <w:rPr>
                <w:b/>
              </w:rPr>
              <w:t>nechá</w:t>
            </w:r>
            <w:proofErr w:type="spellEnd"/>
            <w:r>
              <w:rPr>
                <w:b/>
              </w:rPr>
              <w:t xml:space="preserve"> se </w:t>
            </w:r>
            <w:proofErr w:type="spellStart"/>
            <w:r>
              <w:rPr>
                <w:b/>
              </w:rPr>
              <w:t>vyhnat</w:t>
            </w:r>
            <w:proofErr w:type="spellEnd"/>
            <w:r>
              <w:rPr>
                <w:b/>
              </w:rPr>
              <w:t>)</w:t>
            </w:r>
          </w:p>
          <w:p w:rsidR="00A978C5" w:rsidRDefault="00A978C5" w:rsidP="000A6911">
            <w:pPr>
              <w:pStyle w:val="TableParagraph"/>
              <w:spacing w:before="1"/>
              <w:ind w:left="71" w:right="49"/>
              <w:jc w:val="both"/>
              <w:rPr>
                <w:b/>
              </w:rPr>
            </w:pPr>
            <w:r>
              <w:rPr>
                <w:b/>
              </w:rPr>
              <w:t xml:space="preserve">-pes </w:t>
            </w:r>
            <w:proofErr w:type="spellStart"/>
            <w:r>
              <w:rPr>
                <w:b/>
              </w:rPr>
              <w:t>figuranta</w:t>
            </w:r>
            <w:proofErr w:type="spellEnd"/>
            <w:r>
              <w:rPr>
                <w:b/>
              </w:rPr>
              <w:t xml:space="preserve"> </w:t>
            </w:r>
            <w:proofErr w:type="spellStart"/>
            <w:r>
              <w:rPr>
                <w:b/>
              </w:rPr>
              <w:t>opustí</w:t>
            </w:r>
            <w:proofErr w:type="spellEnd"/>
            <w:r>
              <w:rPr>
                <w:b/>
              </w:rPr>
              <w:t xml:space="preserve"> </w:t>
            </w:r>
            <w:proofErr w:type="spellStart"/>
            <w:r>
              <w:rPr>
                <w:b/>
              </w:rPr>
              <w:t>před</w:t>
            </w:r>
            <w:proofErr w:type="spellEnd"/>
            <w:r>
              <w:rPr>
                <w:b/>
              </w:rPr>
              <w:t xml:space="preserve"> </w:t>
            </w:r>
            <w:proofErr w:type="spellStart"/>
            <w:r>
              <w:rPr>
                <w:b/>
              </w:rPr>
              <w:t>pokynem</w:t>
            </w:r>
            <w:proofErr w:type="spellEnd"/>
            <w:r>
              <w:rPr>
                <w:b/>
              </w:rPr>
              <w:t xml:space="preserve"> </w:t>
            </w:r>
            <w:proofErr w:type="spellStart"/>
            <w:r>
              <w:rPr>
                <w:b/>
              </w:rPr>
              <w:t>rozhodčího</w:t>
            </w:r>
            <w:proofErr w:type="spellEnd"/>
            <w:r>
              <w:rPr>
                <w:b/>
              </w:rPr>
              <w:t xml:space="preserve"> pro </w:t>
            </w:r>
            <w:proofErr w:type="spellStart"/>
            <w:r>
              <w:rPr>
                <w:b/>
              </w:rPr>
              <w:t>příchod</w:t>
            </w:r>
            <w:proofErr w:type="spellEnd"/>
            <w:r>
              <w:rPr>
                <w:b/>
              </w:rPr>
              <w:t xml:space="preserve"> </w:t>
            </w:r>
            <w:proofErr w:type="spellStart"/>
            <w:r>
              <w:rPr>
                <w:b/>
              </w:rPr>
              <w:t>ke</w:t>
            </w:r>
            <w:proofErr w:type="spellEnd"/>
            <w:r>
              <w:rPr>
                <w:b/>
                <w:spacing w:val="-4"/>
              </w:rPr>
              <w:t xml:space="preserve"> </w:t>
            </w:r>
            <w:proofErr w:type="spellStart"/>
            <w:r>
              <w:rPr>
                <w:b/>
              </w:rPr>
              <w:t>psu</w:t>
            </w:r>
            <w:proofErr w:type="spellEnd"/>
          </w:p>
          <w:p w:rsidR="00A978C5" w:rsidRDefault="00A978C5" w:rsidP="000A6911">
            <w:pPr>
              <w:pStyle w:val="TableParagraph"/>
              <w:ind w:left="71" w:right="45"/>
              <w:jc w:val="both"/>
              <w:rPr>
                <w:b/>
              </w:rPr>
            </w:pPr>
            <w:r>
              <w:rPr>
                <w:b/>
              </w:rPr>
              <w:t>-</w:t>
            </w:r>
            <w:proofErr w:type="spellStart"/>
            <w:r>
              <w:rPr>
                <w:b/>
              </w:rPr>
              <w:t>obdrží</w:t>
            </w:r>
            <w:proofErr w:type="spellEnd"/>
            <w:r>
              <w:rPr>
                <w:b/>
              </w:rPr>
              <w:t xml:space="preserve">-li pes od </w:t>
            </w:r>
            <w:proofErr w:type="spellStart"/>
            <w:r>
              <w:rPr>
                <w:b/>
              </w:rPr>
              <w:t>psovoda</w:t>
            </w:r>
            <w:proofErr w:type="spellEnd"/>
            <w:r>
              <w:rPr>
                <w:b/>
              </w:rPr>
              <w:t xml:space="preserve"> </w:t>
            </w:r>
            <w:proofErr w:type="spellStart"/>
            <w:r>
              <w:rPr>
                <w:b/>
              </w:rPr>
              <w:t>zvukový</w:t>
            </w:r>
            <w:proofErr w:type="spellEnd"/>
            <w:r>
              <w:rPr>
                <w:b/>
              </w:rPr>
              <w:t xml:space="preserve"> </w:t>
            </w:r>
            <w:proofErr w:type="spellStart"/>
            <w:r>
              <w:rPr>
                <w:b/>
              </w:rPr>
              <w:t>povel</w:t>
            </w:r>
            <w:proofErr w:type="spellEnd"/>
            <w:r>
              <w:rPr>
                <w:b/>
              </w:rPr>
              <w:t xml:space="preserve">, aby </w:t>
            </w:r>
            <w:proofErr w:type="spellStart"/>
            <w:r>
              <w:rPr>
                <w:b/>
              </w:rPr>
              <w:t>setrval</w:t>
            </w:r>
            <w:proofErr w:type="spellEnd"/>
            <w:r>
              <w:rPr>
                <w:b/>
              </w:rPr>
              <w:t xml:space="preserve"> u </w:t>
            </w:r>
            <w:proofErr w:type="spellStart"/>
            <w:r>
              <w:rPr>
                <w:b/>
              </w:rPr>
              <w:t>figuranta</w:t>
            </w:r>
            <w:proofErr w:type="spellEnd"/>
          </w:p>
          <w:p w:rsidR="00A978C5" w:rsidRDefault="00A978C5" w:rsidP="000A6911">
            <w:pPr>
              <w:pStyle w:val="TableParagraph"/>
              <w:ind w:left="71" w:right="49"/>
              <w:jc w:val="both"/>
              <w:rPr>
                <w:b/>
              </w:rPr>
            </w:pPr>
            <w:r>
              <w:rPr>
                <w:b/>
              </w:rPr>
              <w:t xml:space="preserve">-pes </w:t>
            </w:r>
            <w:proofErr w:type="spellStart"/>
            <w:r>
              <w:rPr>
                <w:b/>
              </w:rPr>
              <w:t>nenajde</w:t>
            </w:r>
            <w:proofErr w:type="spellEnd"/>
            <w:r>
              <w:rPr>
                <w:b/>
              </w:rPr>
              <w:t xml:space="preserve"> </w:t>
            </w:r>
            <w:proofErr w:type="spellStart"/>
            <w:r>
              <w:rPr>
                <w:b/>
              </w:rPr>
              <w:t>figuranta</w:t>
            </w:r>
            <w:proofErr w:type="spellEnd"/>
            <w:r>
              <w:rPr>
                <w:b/>
              </w:rPr>
              <w:t xml:space="preserve"> </w:t>
            </w:r>
            <w:proofErr w:type="spellStart"/>
            <w:r>
              <w:rPr>
                <w:b/>
              </w:rPr>
              <w:t>ani</w:t>
            </w:r>
            <w:proofErr w:type="spellEnd"/>
            <w:r>
              <w:rPr>
                <w:b/>
              </w:rPr>
              <w:t xml:space="preserve"> </w:t>
            </w:r>
            <w:proofErr w:type="spellStart"/>
            <w:r>
              <w:rPr>
                <w:b/>
              </w:rPr>
              <w:t>při</w:t>
            </w:r>
            <w:proofErr w:type="spellEnd"/>
            <w:r>
              <w:rPr>
                <w:b/>
              </w:rPr>
              <w:t xml:space="preserve"> </w:t>
            </w:r>
            <w:proofErr w:type="spellStart"/>
            <w:r>
              <w:rPr>
                <w:b/>
              </w:rPr>
              <w:t>třetím</w:t>
            </w:r>
            <w:proofErr w:type="spellEnd"/>
            <w:r>
              <w:rPr>
                <w:b/>
              </w:rPr>
              <w:t xml:space="preserve"> </w:t>
            </w:r>
            <w:proofErr w:type="spellStart"/>
            <w:r>
              <w:rPr>
                <w:b/>
              </w:rPr>
              <w:t>neúspěšném</w:t>
            </w:r>
            <w:proofErr w:type="spellEnd"/>
            <w:r>
              <w:rPr>
                <w:b/>
              </w:rPr>
              <w:t xml:space="preserve"> </w:t>
            </w:r>
            <w:proofErr w:type="spellStart"/>
            <w:r>
              <w:rPr>
                <w:b/>
              </w:rPr>
              <w:t>vyslání</w:t>
            </w:r>
            <w:proofErr w:type="spellEnd"/>
            <w:r>
              <w:rPr>
                <w:b/>
              </w:rPr>
              <w:t xml:space="preserve"> </w:t>
            </w:r>
            <w:proofErr w:type="spellStart"/>
            <w:r>
              <w:rPr>
                <w:b/>
              </w:rPr>
              <w:t>na</w:t>
            </w:r>
            <w:proofErr w:type="spellEnd"/>
            <w:r>
              <w:rPr>
                <w:b/>
              </w:rPr>
              <w:t xml:space="preserve"> </w:t>
            </w:r>
            <w:proofErr w:type="spellStart"/>
            <w:r>
              <w:rPr>
                <w:b/>
              </w:rPr>
              <w:t>poslední</w:t>
            </w:r>
            <w:proofErr w:type="spellEnd"/>
            <w:r>
              <w:rPr>
                <w:b/>
              </w:rPr>
              <w:t xml:space="preserve"> </w:t>
            </w:r>
            <w:proofErr w:type="spellStart"/>
            <w:r>
              <w:rPr>
                <w:b/>
              </w:rPr>
              <w:t>úkryt</w:t>
            </w:r>
            <w:proofErr w:type="spellEnd"/>
          </w:p>
          <w:p w:rsidR="00A978C5" w:rsidRDefault="00A978C5" w:rsidP="000A6911">
            <w:pPr>
              <w:pStyle w:val="TableParagraph"/>
              <w:ind w:left="71" w:right="50"/>
              <w:jc w:val="both"/>
              <w:rPr>
                <w:b/>
              </w:rPr>
            </w:pPr>
            <w:r>
              <w:rPr>
                <w:b/>
              </w:rPr>
              <w:t xml:space="preserve">-pes </w:t>
            </w:r>
            <w:proofErr w:type="spellStart"/>
            <w:r>
              <w:rPr>
                <w:b/>
              </w:rPr>
              <w:t>opustí</w:t>
            </w:r>
            <w:proofErr w:type="spellEnd"/>
            <w:r>
              <w:rPr>
                <w:b/>
              </w:rPr>
              <w:t xml:space="preserve"> </w:t>
            </w:r>
            <w:proofErr w:type="spellStart"/>
            <w:r>
              <w:rPr>
                <w:b/>
              </w:rPr>
              <w:t>figuranta</w:t>
            </w:r>
            <w:proofErr w:type="spellEnd"/>
            <w:r>
              <w:rPr>
                <w:b/>
              </w:rPr>
              <w:t xml:space="preserve"> </w:t>
            </w:r>
            <w:proofErr w:type="spellStart"/>
            <w:r>
              <w:rPr>
                <w:b/>
              </w:rPr>
              <w:t>před</w:t>
            </w:r>
            <w:proofErr w:type="spellEnd"/>
            <w:r>
              <w:rPr>
                <w:b/>
              </w:rPr>
              <w:t xml:space="preserve"> </w:t>
            </w:r>
            <w:proofErr w:type="spellStart"/>
            <w:r>
              <w:rPr>
                <w:b/>
              </w:rPr>
              <w:t>tím</w:t>
            </w:r>
            <w:proofErr w:type="spellEnd"/>
            <w:r>
              <w:rPr>
                <w:b/>
              </w:rPr>
              <w:t xml:space="preserve">, </w:t>
            </w:r>
            <w:proofErr w:type="spellStart"/>
            <w:r>
              <w:rPr>
                <w:b/>
              </w:rPr>
              <w:t>než</w:t>
            </w:r>
            <w:proofErr w:type="spellEnd"/>
            <w:r>
              <w:rPr>
                <w:b/>
              </w:rPr>
              <w:t xml:space="preserve"> </w:t>
            </w:r>
            <w:proofErr w:type="spellStart"/>
            <w:r>
              <w:rPr>
                <w:b/>
              </w:rPr>
              <w:t>rozhodčí</w:t>
            </w:r>
            <w:proofErr w:type="spellEnd"/>
            <w:r>
              <w:rPr>
                <w:b/>
              </w:rPr>
              <w:t xml:space="preserve"> </w:t>
            </w:r>
            <w:proofErr w:type="spellStart"/>
            <w:r>
              <w:rPr>
                <w:b/>
              </w:rPr>
              <w:t>vydá</w:t>
            </w:r>
            <w:proofErr w:type="spellEnd"/>
            <w:r>
              <w:rPr>
                <w:b/>
              </w:rPr>
              <w:t xml:space="preserve"> </w:t>
            </w:r>
            <w:proofErr w:type="spellStart"/>
            <w:r>
              <w:rPr>
                <w:b/>
              </w:rPr>
              <w:t>příkaz</w:t>
            </w:r>
            <w:proofErr w:type="spellEnd"/>
            <w:r>
              <w:rPr>
                <w:b/>
              </w:rPr>
              <w:t xml:space="preserve"> </w:t>
            </w:r>
            <w:proofErr w:type="spellStart"/>
            <w:r>
              <w:rPr>
                <w:b/>
              </w:rPr>
              <w:t>psovodovi</w:t>
            </w:r>
            <w:proofErr w:type="spellEnd"/>
            <w:r>
              <w:rPr>
                <w:b/>
              </w:rPr>
              <w:t xml:space="preserve">, aby </w:t>
            </w:r>
            <w:proofErr w:type="spellStart"/>
            <w:r>
              <w:rPr>
                <w:b/>
              </w:rPr>
              <w:t>opustil</w:t>
            </w:r>
            <w:proofErr w:type="spellEnd"/>
            <w:r>
              <w:rPr>
                <w:b/>
              </w:rPr>
              <w:t xml:space="preserve"> </w:t>
            </w:r>
            <w:proofErr w:type="spellStart"/>
            <w:r>
              <w:rPr>
                <w:b/>
              </w:rPr>
              <w:t>pomyslnou</w:t>
            </w:r>
            <w:proofErr w:type="spellEnd"/>
            <w:r>
              <w:rPr>
                <w:b/>
              </w:rPr>
              <w:t xml:space="preserve"> </w:t>
            </w:r>
            <w:proofErr w:type="spellStart"/>
            <w:r>
              <w:rPr>
                <w:b/>
              </w:rPr>
              <w:t>osu</w:t>
            </w:r>
            <w:proofErr w:type="spellEnd"/>
            <w:r>
              <w:rPr>
                <w:b/>
              </w:rPr>
              <w:t xml:space="preserve"> </w:t>
            </w:r>
            <w:proofErr w:type="spellStart"/>
            <w:r>
              <w:rPr>
                <w:b/>
              </w:rPr>
              <w:t>postupu</w:t>
            </w:r>
            <w:proofErr w:type="spellEnd"/>
            <w:r>
              <w:rPr>
                <w:b/>
              </w:rPr>
              <w:t xml:space="preserve"> a pes se </w:t>
            </w:r>
            <w:proofErr w:type="spellStart"/>
            <w:r>
              <w:rPr>
                <w:b/>
              </w:rPr>
              <w:t>na</w:t>
            </w:r>
            <w:proofErr w:type="spellEnd"/>
            <w:r>
              <w:rPr>
                <w:b/>
              </w:rPr>
              <w:t xml:space="preserve"> </w:t>
            </w:r>
            <w:proofErr w:type="spellStart"/>
            <w:r>
              <w:rPr>
                <w:b/>
              </w:rPr>
              <w:t>jeden</w:t>
            </w:r>
            <w:proofErr w:type="spellEnd"/>
            <w:r>
              <w:rPr>
                <w:b/>
              </w:rPr>
              <w:t xml:space="preserve"> </w:t>
            </w:r>
            <w:proofErr w:type="spellStart"/>
            <w:r>
              <w:rPr>
                <w:b/>
              </w:rPr>
              <w:t>povel</w:t>
            </w:r>
            <w:proofErr w:type="spellEnd"/>
            <w:r>
              <w:rPr>
                <w:b/>
              </w:rPr>
              <w:t xml:space="preserve"> "</w:t>
            </w:r>
            <w:proofErr w:type="spellStart"/>
            <w:r>
              <w:rPr>
                <w:b/>
              </w:rPr>
              <w:t>revír</w:t>
            </w:r>
            <w:proofErr w:type="spellEnd"/>
            <w:r>
              <w:rPr>
                <w:b/>
              </w:rPr>
              <w:t xml:space="preserve">" </w:t>
            </w:r>
            <w:proofErr w:type="spellStart"/>
            <w:r>
              <w:rPr>
                <w:b/>
              </w:rPr>
              <w:t>nevrátí</w:t>
            </w:r>
            <w:proofErr w:type="spellEnd"/>
            <w:r>
              <w:rPr>
                <w:b/>
              </w:rPr>
              <w:t xml:space="preserve"> </w:t>
            </w:r>
            <w:proofErr w:type="spellStart"/>
            <w:r>
              <w:rPr>
                <w:b/>
              </w:rPr>
              <w:t>zpět</w:t>
            </w:r>
            <w:proofErr w:type="spellEnd"/>
            <w:r>
              <w:rPr>
                <w:b/>
              </w:rPr>
              <w:t xml:space="preserve"> k </w:t>
            </w:r>
            <w:proofErr w:type="spellStart"/>
            <w:r>
              <w:rPr>
                <w:b/>
              </w:rPr>
              <w:t>figurantovi</w:t>
            </w:r>
            <w:proofErr w:type="spellEnd"/>
            <w:r>
              <w:rPr>
                <w:b/>
              </w:rPr>
              <w:t xml:space="preserve"> </w:t>
            </w:r>
            <w:proofErr w:type="spellStart"/>
            <w:r>
              <w:rPr>
                <w:b/>
              </w:rPr>
              <w:t>nebo</w:t>
            </w:r>
            <w:proofErr w:type="spellEnd"/>
            <w:r>
              <w:rPr>
                <w:b/>
              </w:rPr>
              <w:t xml:space="preserve"> </w:t>
            </w:r>
            <w:proofErr w:type="spellStart"/>
            <w:r>
              <w:rPr>
                <w:b/>
              </w:rPr>
              <w:t>figuranta</w:t>
            </w:r>
            <w:proofErr w:type="spellEnd"/>
            <w:r>
              <w:rPr>
                <w:b/>
              </w:rPr>
              <w:t xml:space="preserve"> </w:t>
            </w:r>
            <w:proofErr w:type="spellStart"/>
            <w:r>
              <w:rPr>
                <w:b/>
              </w:rPr>
              <w:t>znovu</w:t>
            </w:r>
            <w:proofErr w:type="spellEnd"/>
            <w:r>
              <w:rPr>
                <w:b/>
              </w:rPr>
              <w:t xml:space="preserve"> </w:t>
            </w:r>
            <w:proofErr w:type="spellStart"/>
            <w:r>
              <w:rPr>
                <w:b/>
              </w:rPr>
              <w:t>opustí</w:t>
            </w:r>
            <w:proofErr w:type="spellEnd"/>
            <w:r>
              <w:rPr>
                <w:b/>
              </w:rPr>
              <w:t xml:space="preserve">. </w:t>
            </w:r>
            <w:proofErr w:type="spellStart"/>
            <w:r>
              <w:rPr>
                <w:b/>
              </w:rPr>
              <w:t>Rovněž</w:t>
            </w:r>
            <w:proofErr w:type="spellEnd"/>
            <w:r>
              <w:rPr>
                <w:b/>
              </w:rPr>
              <w:t xml:space="preserve"> </w:t>
            </w:r>
            <w:proofErr w:type="spellStart"/>
            <w:r>
              <w:rPr>
                <w:b/>
              </w:rPr>
              <w:t>pokud</w:t>
            </w:r>
            <w:proofErr w:type="spellEnd"/>
            <w:r>
              <w:rPr>
                <w:b/>
              </w:rPr>
              <w:t xml:space="preserve"> </w:t>
            </w:r>
            <w:proofErr w:type="spellStart"/>
            <w:r>
              <w:rPr>
                <w:b/>
              </w:rPr>
              <w:t>si</w:t>
            </w:r>
            <w:proofErr w:type="spellEnd"/>
            <w:r>
              <w:rPr>
                <w:b/>
              </w:rPr>
              <w:t xml:space="preserve"> v </w:t>
            </w:r>
            <w:proofErr w:type="spellStart"/>
            <w:r>
              <w:rPr>
                <w:b/>
              </w:rPr>
              <w:t>této</w:t>
            </w:r>
            <w:proofErr w:type="spellEnd"/>
            <w:r>
              <w:rPr>
                <w:b/>
              </w:rPr>
              <w:t xml:space="preserve"> </w:t>
            </w:r>
            <w:proofErr w:type="spellStart"/>
            <w:r>
              <w:rPr>
                <w:b/>
              </w:rPr>
              <w:t>situaci</w:t>
            </w:r>
            <w:proofErr w:type="spellEnd"/>
            <w:r>
              <w:rPr>
                <w:b/>
              </w:rPr>
              <w:t xml:space="preserve"> </w:t>
            </w:r>
            <w:proofErr w:type="spellStart"/>
            <w:r>
              <w:rPr>
                <w:b/>
              </w:rPr>
              <w:t>zařadí</w:t>
            </w:r>
            <w:proofErr w:type="spellEnd"/>
            <w:r>
              <w:rPr>
                <w:b/>
              </w:rPr>
              <w:t xml:space="preserve"> </w:t>
            </w:r>
            <w:proofErr w:type="spellStart"/>
            <w:r>
              <w:rPr>
                <w:b/>
              </w:rPr>
              <w:t>psovod</w:t>
            </w:r>
            <w:proofErr w:type="spellEnd"/>
            <w:r>
              <w:rPr>
                <w:b/>
              </w:rPr>
              <w:t xml:space="preserve"> </w:t>
            </w:r>
            <w:proofErr w:type="spellStart"/>
            <w:r>
              <w:rPr>
                <w:b/>
              </w:rPr>
              <w:t>psa</w:t>
            </w:r>
            <w:proofErr w:type="spellEnd"/>
            <w:r>
              <w:rPr>
                <w:b/>
              </w:rPr>
              <w:t xml:space="preserve"> k </w:t>
            </w:r>
            <w:proofErr w:type="spellStart"/>
            <w:r>
              <w:rPr>
                <w:b/>
              </w:rPr>
              <w:t>noze</w:t>
            </w:r>
            <w:proofErr w:type="spellEnd"/>
            <w:r>
              <w:rPr>
                <w:b/>
              </w:rPr>
              <w:t>.</w:t>
            </w:r>
          </w:p>
        </w:tc>
      </w:tr>
    </w:tbl>
    <w:p w:rsidR="00A978C5" w:rsidRDefault="00A978C5" w:rsidP="00A978C5">
      <w:pPr>
        <w:pStyle w:val="Zkladntext"/>
        <w:ind w:left="0"/>
        <w:rPr>
          <w:sz w:val="20"/>
        </w:rPr>
      </w:pPr>
    </w:p>
    <w:p w:rsidR="00A978C5" w:rsidRDefault="00A978C5" w:rsidP="00A978C5">
      <w:pPr>
        <w:pStyle w:val="Zkladntext"/>
        <w:spacing w:before="6"/>
        <w:ind w:left="0"/>
        <w:rPr>
          <w:sz w:val="19"/>
        </w:rPr>
      </w:pPr>
    </w:p>
    <w:p w:rsidR="00A978C5" w:rsidRDefault="00A978C5" w:rsidP="00A978C5">
      <w:pPr>
        <w:pStyle w:val="Nadpis2"/>
        <w:numPr>
          <w:ilvl w:val="1"/>
          <w:numId w:val="1"/>
        </w:numPr>
        <w:tabs>
          <w:tab w:val="left" w:pos="1869"/>
          <w:tab w:val="left" w:pos="1870"/>
        </w:tabs>
        <w:spacing w:before="90"/>
        <w:rPr>
          <w:u w:val="none"/>
        </w:rPr>
      </w:pPr>
      <w:bookmarkStart w:id="6" w:name="_bookmark97"/>
      <w:bookmarkEnd w:id="6"/>
      <w:r>
        <w:rPr>
          <w:u w:val="thick"/>
        </w:rPr>
        <w:t>Bodové ztráty za dodatečné povely k</w:t>
      </w:r>
      <w:r>
        <w:rPr>
          <w:spacing w:val="-1"/>
          <w:u w:val="thick"/>
        </w:rPr>
        <w:t xml:space="preserve"> </w:t>
      </w:r>
      <w:r>
        <w:rPr>
          <w:u w:val="thick"/>
        </w:rPr>
        <w:t>pouštění:</w:t>
      </w:r>
    </w:p>
    <w:p w:rsidR="00A978C5" w:rsidRDefault="00A978C5" w:rsidP="00A978C5">
      <w:pPr>
        <w:pStyle w:val="Zkladntext"/>
        <w:spacing w:before="137"/>
        <w:ind w:right="1240"/>
      </w:pPr>
      <w:r>
        <w:t>Pokud pes nepustí figuranta na první povel pro pouštění, na pokyn rozhodčího může psovod dát psovi ještě dva dodatečné povely.</w:t>
      </w:r>
    </w:p>
    <w:tbl>
      <w:tblPr>
        <w:tblStyle w:val="TableNormal"/>
        <w:tblW w:w="0" w:type="auto"/>
        <w:tblInd w:w="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5"/>
        <w:gridCol w:w="1488"/>
        <w:gridCol w:w="1487"/>
        <w:gridCol w:w="1499"/>
        <w:gridCol w:w="1499"/>
        <w:gridCol w:w="1935"/>
      </w:tblGrid>
      <w:tr w:rsidR="00A978C5" w:rsidTr="000A6911">
        <w:trPr>
          <w:trHeight w:val="1410"/>
        </w:trPr>
        <w:tc>
          <w:tcPr>
            <w:tcW w:w="1375" w:type="dxa"/>
          </w:tcPr>
          <w:p w:rsidR="00A978C5" w:rsidRDefault="00A978C5" w:rsidP="000A6911">
            <w:pPr>
              <w:pStyle w:val="TableParagraph"/>
              <w:spacing w:before="40" w:line="259" w:lineRule="auto"/>
              <w:ind w:left="114" w:right="314"/>
              <w:rPr>
                <w:b/>
              </w:rPr>
            </w:pPr>
            <w:proofErr w:type="spellStart"/>
            <w:r>
              <w:rPr>
                <w:b/>
              </w:rPr>
              <w:t>Váhavé</w:t>
            </w:r>
            <w:proofErr w:type="spellEnd"/>
            <w:r>
              <w:rPr>
                <w:b/>
              </w:rPr>
              <w:t xml:space="preserve"> </w:t>
            </w:r>
            <w:proofErr w:type="spellStart"/>
            <w:r>
              <w:rPr>
                <w:b/>
              </w:rPr>
              <w:t>pouštění</w:t>
            </w:r>
            <w:proofErr w:type="spellEnd"/>
          </w:p>
        </w:tc>
        <w:tc>
          <w:tcPr>
            <w:tcW w:w="1488" w:type="dxa"/>
          </w:tcPr>
          <w:p w:rsidR="00A978C5" w:rsidRDefault="00A978C5" w:rsidP="000A6911">
            <w:pPr>
              <w:pStyle w:val="TableParagraph"/>
              <w:spacing w:before="38" w:line="252" w:lineRule="exact"/>
              <w:ind w:left="115"/>
              <w:rPr>
                <w:b/>
              </w:rPr>
            </w:pPr>
            <w:r>
              <w:rPr>
                <w:b/>
              </w:rPr>
              <w:t>1</w:t>
            </w:r>
          </w:p>
          <w:p w:rsidR="00A978C5" w:rsidRDefault="00A978C5" w:rsidP="000A6911">
            <w:pPr>
              <w:pStyle w:val="TableParagraph"/>
              <w:ind w:left="115" w:right="242"/>
              <w:rPr>
                <w:b/>
              </w:rPr>
            </w:pPr>
            <w:proofErr w:type="spellStart"/>
            <w:r>
              <w:rPr>
                <w:b/>
              </w:rPr>
              <w:t>dodatečný</w:t>
            </w:r>
            <w:proofErr w:type="spellEnd"/>
            <w:r>
              <w:rPr>
                <w:b/>
              </w:rPr>
              <w:t xml:space="preserve"> </w:t>
            </w:r>
            <w:proofErr w:type="spellStart"/>
            <w:r>
              <w:rPr>
                <w:b/>
              </w:rPr>
              <w:t>povel</w:t>
            </w:r>
            <w:proofErr w:type="spellEnd"/>
            <w:r>
              <w:rPr>
                <w:b/>
              </w:rPr>
              <w:t xml:space="preserve"> s</w:t>
            </w:r>
          </w:p>
          <w:p w:rsidR="00A978C5" w:rsidRDefault="00A978C5" w:rsidP="000A6911">
            <w:pPr>
              <w:pStyle w:val="TableParagraph"/>
              <w:spacing w:line="259" w:lineRule="auto"/>
              <w:ind w:left="115" w:right="230"/>
              <w:rPr>
                <w:b/>
              </w:rPr>
            </w:pPr>
            <w:proofErr w:type="spellStart"/>
            <w:r>
              <w:rPr>
                <w:b/>
              </w:rPr>
              <w:t>okamžitý</w:t>
            </w:r>
            <w:proofErr w:type="spellEnd"/>
            <w:r>
              <w:rPr>
                <w:b/>
              </w:rPr>
              <w:t xml:space="preserve"> </w:t>
            </w:r>
            <w:proofErr w:type="spellStart"/>
            <w:r>
              <w:rPr>
                <w:b/>
              </w:rPr>
              <w:t>pouštěním</w:t>
            </w:r>
            <w:proofErr w:type="spellEnd"/>
          </w:p>
        </w:tc>
        <w:tc>
          <w:tcPr>
            <w:tcW w:w="1487" w:type="dxa"/>
          </w:tcPr>
          <w:p w:rsidR="00A978C5" w:rsidRDefault="00A978C5" w:rsidP="000A6911">
            <w:pPr>
              <w:pStyle w:val="TableParagraph"/>
              <w:spacing w:before="38" w:line="252" w:lineRule="exact"/>
              <w:ind w:left="115"/>
              <w:rPr>
                <w:b/>
              </w:rPr>
            </w:pPr>
            <w:r>
              <w:rPr>
                <w:b/>
              </w:rPr>
              <w:t>1</w:t>
            </w:r>
          </w:p>
          <w:p w:rsidR="00A978C5" w:rsidRDefault="00A978C5" w:rsidP="000A6911">
            <w:pPr>
              <w:pStyle w:val="TableParagraph"/>
              <w:spacing w:line="247" w:lineRule="auto"/>
              <w:ind w:left="115" w:right="229"/>
              <w:rPr>
                <w:b/>
              </w:rPr>
            </w:pPr>
            <w:proofErr w:type="spellStart"/>
            <w:r>
              <w:rPr>
                <w:b/>
              </w:rPr>
              <w:t>dodatečný</w:t>
            </w:r>
            <w:proofErr w:type="spellEnd"/>
            <w:r>
              <w:rPr>
                <w:b/>
              </w:rPr>
              <w:t xml:space="preserve"> </w:t>
            </w:r>
            <w:proofErr w:type="spellStart"/>
            <w:r>
              <w:rPr>
                <w:b/>
              </w:rPr>
              <w:t>povel</w:t>
            </w:r>
            <w:proofErr w:type="spellEnd"/>
            <w:r>
              <w:rPr>
                <w:b/>
              </w:rPr>
              <w:t xml:space="preserve"> s </w:t>
            </w:r>
            <w:proofErr w:type="spellStart"/>
            <w:r>
              <w:rPr>
                <w:b/>
              </w:rPr>
              <w:t>váhavým</w:t>
            </w:r>
            <w:proofErr w:type="spellEnd"/>
            <w:r>
              <w:rPr>
                <w:b/>
              </w:rPr>
              <w:t xml:space="preserve"> </w:t>
            </w:r>
            <w:proofErr w:type="spellStart"/>
            <w:r>
              <w:rPr>
                <w:b/>
              </w:rPr>
              <w:t>pouštěním</w:t>
            </w:r>
            <w:proofErr w:type="spellEnd"/>
          </w:p>
        </w:tc>
        <w:tc>
          <w:tcPr>
            <w:tcW w:w="1499" w:type="dxa"/>
          </w:tcPr>
          <w:p w:rsidR="00A978C5" w:rsidRDefault="00A978C5" w:rsidP="000A6911">
            <w:pPr>
              <w:pStyle w:val="TableParagraph"/>
              <w:spacing w:before="38" w:line="252" w:lineRule="exact"/>
              <w:ind w:left="116"/>
              <w:rPr>
                <w:b/>
              </w:rPr>
            </w:pPr>
            <w:r>
              <w:rPr>
                <w:b/>
              </w:rPr>
              <w:t>2</w:t>
            </w:r>
          </w:p>
          <w:p w:rsidR="00A978C5" w:rsidRDefault="00A978C5" w:rsidP="000A6911">
            <w:pPr>
              <w:pStyle w:val="TableParagraph"/>
              <w:ind w:left="116" w:right="252"/>
              <w:rPr>
                <w:b/>
              </w:rPr>
            </w:pPr>
            <w:proofErr w:type="spellStart"/>
            <w:r>
              <w:rPr>
                <w:b/>
              </w:rPr>
              <w:t>dodatečný</w:t>
            </w:r>
            <w:proofErr w:type="spellEnd"/>
            <w:r>
              <w:rPr>
                <w:b/>
              </w:rPr>
              <w:t xml:space="preserve"> </w:t>
            </w:r>
            <w:proofErr w:type="spellStart"/>
            <w:r>
              <w:rPr>
                <w:b/>
              </w:rPr>
              <w:t>povel</w:t>
            </w:r>
            <w:proofErr w:type="spellEnd"/>
            <w:r>
              <w:rPr>
                <w:b/>
              </w:rPr>
              <w:t xml:space="preserve"> s</w:t>
            </w:r>
          </w:p>
          <w:p w:rsidR="00A978C5" w:rsidRDefault="00A978C5" w:rsidP="000A6911">
            <w:pPr>
              <w:pStyle w:val="TableParagraph"/>
              <w:spacing w:line="259" w:lineRule="auto"/>
              <w:ind w:left="116" w:right="240"/>
              <w:rPr>
                <w:b/>
              </w:rPr>
            </w:pPr>
            <w:proofErr w:type="spellStart"/>
            <w:r>
              <w:rPr>
                <w:b/>
              </w:rPr>
              <w:t>okamžitý</w:t>
            </w:r>
            <w:proofErr w:type="spellEnd"/>
            <w:r>
              <w:rPr>
                <w:b/>
              </w:rPr>
              <w:t xml:space="preserve"> </w:t>
            </w:r>
            <w:proofErr w:type="spellStart"/>
            <w:r>
              <w:rPr>
                <w:b/>
              </w:rPr>
              <w:t>pouštěním</w:t>
            </w:r>
            <w:proofErr w:type="spellEnd"/>
          </w:p>
        </w:tc>
        <w:tc>
          <w:tcPr>
            <w:tcW w:w="1499" w:type="dxa"/>
          </w:tcPr>
          <w:p w:rsidR="00A978C5" w:rsidRDefault="00A978C5" w:rsidP="000A6911">
            <w:pPr>
              <w:pStyle w:val="TableParagraph"/>
              <w:spacing w:before="38" w:line="252" w:lineRule="exact"/>
              <w:ind w:left="118"/>
              <w:rPr>
                <w:b/>
              </w:rPr>
            </w:pPr>
            <w:r>
              <w:rPr>
                <w:b/>
              </w:rPr>
              <w:t>2</w:t>
            </w:r>
          </w:p>
          <w:p w:rsidR="00A978C5" w:rsidRDefault="00A978C5" w:rsidP="000A6911">
            <w:pPr>
              <w:pStyle w:val="TableParagraph"/>
              <w:spacing w:line="247" w:lineRule="auto"/>
              <w:ind w:left="118" w:right="238"/>
              <w:rPr>
                <w:b/>
              </w:rPr>
            </w:pPr>
            <w:proofErr w:type="spellStart"/>
            <w:r>
              <w:rPr>
                <w:b/>
              </w:rPr>
              <w:t>dodatečný</w:t>
            </w:r>
            <w:proofErr w:type="spellEnd"/>
            <w:r>
              <w:rPr>
                <w:b/>
              </w:rPr>
              <w:t xml:space="preserve"> </w:t>
            </w:r>
            <w:proofErr w:type="spellStart"/>
            <w:r>
              <w:rPr>
                <w:b/>
              </w:rPr>
              <w:t>povel</w:t>
            </w:r>
            <w:proofErr w:type="spellEnd"/>
            <w:r>
              <w:rPr>
                <w:b/>
              </w:rPr>
              <w:t xml:space="preserve"> s </w:t>
            </w:r>
            <w:proofErr w:type="spellStart"/>
            <w:r>
              <w:rPr>
                <w:b/>
              </w:rPr>
              <w:t>váhavým</w:t>
            </w:r>
            <w:proofErr w:type="spellEnd"/>
            <w:r>
              <w:rPr>
                <w:b/>
              </w:rPr>
              <w:t xml:space="preserve"> </w:t>
            </w:r>
            <w:proofErr w:type="spellStart"/>
            <w:r>
              <w:rPr>
                <w:b/>
              </w:rPr>
              <w:t>pouštěním</w:t>
            </w:r>
            <w:proofErr w:type="spellEnd"/>
          </w:p>
        </w:tc>
        <w:tc>
          <w:tcPr>
            <w:tcW w:w="1935" w:type="dxa"/>
          </w:tcPr>
          <w:p w:rsidR="00A978C5" w:rsidRDefault="00A978C5" w:rsidP="000A6911">
            <w:pPr>
              <w:pStyle w:val="TableParagraph"/>
              <w:tabs>
                <w:tab w:val="left" w:pos="1216"/>
                <w:tab w:val="left" w:pos="1470"/>
              </w:tabs>
              <w:spacing w:before="40" w:line="259" w:lineRule="auto"/>
              <w:ind w:left="119" w:right="94"/>
              <w:rPr>
                <w:b/>
              </w:rPr>
            </w:pPr>
            <w:r>
              <w:rPr>
                <w:b/>
              </w:rPr>
              <w:t xml:space="preserve">Pes </w:t>
            </w:r>
            <w:proofErr w:type="spellStart"/>
            <w:r>
              <w:rPr>
                <w:b/>
              </w:rPr>
              <w:t>nepustí</w:t>
            </w:r>
            <w:proofErr w:type="spellEnd"/>
            <w:r>
              <w:rPr>
                <w:b/>
              </w:rPr>
              <w:t xml:space="preserve"> </w:t>
            </w:r>
            <w:proofErr w:type="spellStart"/>
            <w:r>
              <w:rPr>
                <w:b/>
              </w:rPr>
              <w:t>ani</w:t>
            </w:r>
            <w:proofErr w:type="spellEnd"/>
            <w:r>
              <w:rPr>
                <w:b/>
              </w:rPr>
              <w:t xml:space="preserve"> </w:t>
            </w:r>
            <w:proofErr w:type="spellStart"/>
            <w:r>
              <w:rPr>
                <w:b/>
              </w:rPr>
              <w:t>na</w:t>
            </w:r>
            <w:proofErr w:type="spellEnd"/>
            <w:r>
              <w:rPr>
                <w:b/>
              </w:rPr>
              <w:tab/>
            </w:r>
            <w:proofErr w:type="spellStart"/>
            <w:r>
              <w:rPr>
                <w:b/>
              </w:rPr>
              <w:t>druhý</w:t>
            </w:r>
            <w:proofErr w:type="spellEnd"/>
            <w:r>
              <w:rPr>
                <w:b/>
              </w:rPr>
              <w:t xml:space="preserve"> </w:t>
            </w:r>
            <w:proofErr w:type="spellStart"/>
            <w:r>
              <w:rPr>
                <w:b/>
              </w:rPr>
              <w:t>dodatečný</w:t>
            </w:r>
            <w:proofErr w:type="spellEnd"/>
            <w:r>
              <w:rPr>
                <w:b/>
              </w:rPr>
              <w:t xml:space="preserve"> </w:t>
            </w:r>
            <w:proofErr w:type="spellStart"/>
            <w:r>
              <w:rPr>
                <w:b/>
              </w:rPr>
              <w:t>povel</w:t>
            </w:r>
            <w:proofErr w:type="spellEnd"/>
            <w:r>
              <w:rPr>
                <w:b/>
              </w:rPr>
              <w:tab/>
            </w:r>
            <w:r>
              <w:rPr>
                <w:b/>
              </w:rPr>
              <w:tab/>
              <w:t>pro</w:t>
            </w:r>
          </w:p>
          <w:p w:rsidR="00A978C5" w:rsidRDefault="00A978C5" w:rsidP="000A6911">
            <w:pPr>
              <w:pStyle w:val="TableParagraph"/>
              <w:spacing w:line="252" w:lineRule="exact"/>
              <w:ind w:left="119"/>
              <w:rPr>
                <w:b/>
              </w:rPr>
            </w:pPr>
            <w:proofErr w:type="spellStart"/>
            <w:r>
              <w:rPr>
                <w:b/>
              </w:rPr>
              <w:t>pouštění</w:t>
            </w:r>
            <w:proofErr w:type="spellEnd"/>
          </w:p>
        </w:tc>
      </w:tr>
      <w:tr w:rsidR="00A978C5" w:rsidTr="000A6911">
        <w:trPr>
          <w:trHeight w:val="498"/>
        </w:trPr>
        <w:tc>
          <w:tcPr>
            <w:tcW w:w="1375" w:type="dxa"/>
          </w:tcPr>
          <w:p w:rsidR="00A978C5" w:rsidRDefault="00A978C5" w:rsidP="000A6911">
            <w:pPr>
              <w:pStyle w:val="TableParagraph"/>
              <w:spacing w:before="40"/>
              <w:ind w:left="114"/>
              <w:rPr>
                <w:b/>
              </w:rPr>
            </w:pPr>
            <w:r>
              <w:rPr>
                <w:b/>
              </w:rPr>
              <w:t>0.5 – 3.0</w:t>
            </w:r>
          </w:p>
        </w:tc>
        <w:tc>
          <w:tcPr>
            <w:tcW w:w="1488" w:type="dxa"/>
          </w:tcPr>
          <w:p w:rsidR="00A978C5" w:rsidRDefault="00A978C5" w:rsidP="000A6911">
            <w:pPr>
              <w:pStyle w:val="TableParagraph"/>
              <w:spacing w:before="40"/>
              <w:ind w:left="115"/>
              <w:rPr>
                <w:b/>
              </w:rPr>
            </w:pPr>
            <w:r>
              <w:rPr>
                <w:b/>
              </w:rPr>
              <w:t>3.0</w:t>
            </w:r>
          </w:p>
        </w:tc>
        <w:tc>
          <w:tcPr>
            <w:tcW w:w="1487" w:type="dxa"/>
          </w:tcPr>
          <w:p w:rsidR="00A978C5" w:rsidRDefault="00A978C5" w:rsidP="000A6911">
            <w:pPr>
              <w:pStyle w:val="TableParagraph"/>
              <w:spacing w:before="40"/>
              <w:ind w:left="115"/>
              <w:rPr>
                <w:b/>
              </w:rPr>
            </w:pPr>
            <w:r>
              <w:rPr>
                <w:b/>
              </w:rPr>
              <w:t>3.5 – 6.0</w:t>
            </w:r>
          </w:p>
        </w:tc>
        <w:tc>
          <w:tcPr>
            <w:tcW w:w="1499" w:type="dxa"/>
          </w:tcPr>
          <w:p w:rsidR="00A978C5" w:rsidRDefault="00A978C5" w:rsidP="000A6911">
            <w:pPr>
              <w:pStyle w:val="TableParagraph"/>
              <w:spacing w:before="40"/>
              <w:ind w:left="116"/>
              <w:rPr>
                <w:b/>
              </w:rPr>
            </w:pPr>
            <w:r>
              <w:rPr>
                <w:b/>
              </w:rPr>
              <w:t>6.0</w:t>
            </w:r>
          </w:p>
        </w:tc>
        <w:tc>
          <w:tcPr>
            <w:tcW w:w="1499" w:type="dxa"/>
          </w:tcPr>
          <w:p w:rsidR="00A978C5" w:rsidRDefault="00A978C5" w:rsidP="000A6911">
            <w:pPr>
              <w:pStyle w:val="TableParagraph"/>
              <w:spacing w:before="40"/>
              <w:ind w:left="118"/>
              <w:rPr>
                <w:b/>
              </w:rPr>
            </w:pPr>
            <w:r>
              <w:rPr>
                <w:b/>
              </w:rPr>
              <w:t>6.5 – 9.0</w:t>
            </w:r>
          </w:p>
        </w:tc>
        <w:tc>
          <w:tcPr>
            <w:tcW w:w="1935" w:type="dxa"/>
          </w:tcPr>
          <w:p w:rsidR="00A978C5" w:rsidRDefault="00A978C5" w:rsidP="000A6911">
            <w:pPr>
              <w:pStyle w:val="TableParagraph"/>
              <w:spacing w:before="40"/>
              <w:ind w:left="119"/>
              <w:rPr>
                <w:b/>
              </w:rPr>
            </w:pPr>
            <w:proofErr w:type="spellStart"/>
            <w:r>
              <w:rPr>
                <w:b/>
              </w:rPr>
              <w:t>Diskvalifikace</w:t>
            </w:r>
            <w:proofErr w:type="spellEnd"/>
          </w:p>
        </w:tc>
      </w:tr>
    </w:tbl>
    <w:p w:rsidR="00A978C5" w:rsidRDefault="00A978C5" w:rsidP="00A978C5">
      <w:pPr>
        <w:pStyle w:val="Zkladntext"/>
        <w:ind w:left="0"/>
        <w:rPr>
          <w:sz w:val="24"/>
        </w:rPr>
      </w:pPr>
    </w:p>
    <w:p w:rsidR="00A978C5" w:rsidRDefault="00A978C5" w:rsidP="00A978C5">
      <w:pPr>
        <w:pStyle w:val="Zkladntext"/>
        <w:spacing w:before="5"/>
        <w:ind w:left="0"/>
        <w:rPr>
          <w:sz w:val="23"/>
        </w:rPr>
      </w:pPr>
    </w:p>
    <w:p w:rsidR="00A978C5" w:rsidRDefault="00A978C5" w:rsidP="00A978C5">
      <w:pPr>
        <w:pStyle w:val="Nadpis2"/>
        <w:numPr>
          <w:ilvl w:val="1"/>
          <w:numId w:val="1"/>
        </w:numPr>
        <w:tabs>
          <w:tab w:val="left" w:pos="1869"/>
          <w:tab w:val="left" w:pos="1870"/>
        </w:tabs>
        <w:spacing w:before="1" w:line="360" w:lineRule="auto"/>
        <w:ind w:right="1232"/>
        <w:rPr>
          <w:u w:val="none"/>
        </w:rPr>
      </w:pPr>
      <w:bookmarkStart w:id="7" w:name="_bookmark98"/>
      <w:bookmarkEnd w:id="7"/>
      <w:r>
        <w:rPr>
          <w:u w:val="thick"/>
        </w:rPr>
        <w:t>Náplň oddílu C u jednotlivých zkoušek a bodové hodnocení cviků u</w:t>
      </w:r>
      <w:r>
        <w:rPr>
          <w:spacing w:val="-31"/>
          <w:u w:val="thick"/>
        </w:rPr>
        <w:t xml:space="preserve"> </w:t>
      </w:r>
      <w:r>
        <w:rPr>
          <w:u w:val="thick"/>
        </w:rPr>
        <w:t>zkoušek IGP-1 až IGP-3</w:t>
      </w:r>
    </w:p>
    <w:tbl>
      <w:tblPr>
        <w:tblStyle w:val="TableNormal"/>
        <w:tblW w:w="0" w:type="auto"/>
        <w:tblInd w:w="1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500"/>
        <w:gridCol w:w="1500"/>
        <w:gridCol w:w="1838"/>
      </w:tblGrid>
      <w:tr w:rsidR="00A978C5" w:rsidTr="000A6911">
        <w:trPr>
          <w:trHeight w:val="390"/>
        </w:trPr>
        <w:tc>
          <w:tcPr>
            <w:tcW w:w="4678" w:type="dxa"/>
            <w:shd w:val="clear" w:color="auto" w:fill="CCCCCC"/>
          </w:tcPr>
          <w:p w:rsidR="00A978C5" w:rsidRDefault="00A978C5" w:rsidP="000A6911">
            <w:pPr>
              <w:pStyle w:val="TableParagraph"/>
              <w:spacing w:before="108"/>
              <w:ind w:left="69"/>
              <w:rPr>
                <w:b/>
              </w:rPr>
            </w:pPr>
            <w:proofErr w:type="spellStart"/>
            <w:r>
              <w:rPr>
                <w:b/>
              </w:rPr>
              <w:t>Cviky</w:t>
            </w:r>
            <w:proofErr w:type="spellEnd"/>
          </w:p>
        </w:tc>
        <w:tc>
          <w:tcPr>
            <w:tcW w:w="1500" w:type="dxa"/>
            <w:shd w:val="clear" w:color="auto" w:fill="CCCCCC"/>
          </w:tcPr>
          <w:p w:rsidR="00A978C5" w:rsidRDefault="00A978C5" w:rsidP="000A6911">
            <w:pPr>
              <w:pStyle w:val="TableParagraph"/>
              <w:spacing w:before="62"/>
              <w:ind w:left="71"/>
              <w:rPr>
                <w:b/>
              </w:rPr>
            </w:pPr>
            <w:r>
              <w:rPr>
                <w:b/>
              </w:rPr>
              <w:t>IGP-1</w:t>
            </w:r>
          </w:p>
        </w:tc>
        <w:tc>
          <w:tcPr>
            <w:tcW w:w="1500" w:type="dxa"/>
            <w:shd w:val="clear" w:color="auto" w:fill="CCCCCC"/>
          </w:tcPr>
          <w:p w:rsidR="00A978C5" w:rsidRDefault="00A978C5" w:rsidP="000A6911">
            <w:pPr>
              <w:pStyle w:val="TableParagraph"/>
              <w:spacing w:before="62"/>
              <w:ind w:left="72"/>
              <w:rPr>
                <w:b/>
              </w:rPr>
            </w:pPr>
            <w:r>
              <w:rPr>
                <w:b/>
              </w:rPr>
              <w:t>IGP-2</w:t>
            </w:r>
          </w:p>
        </w:tc>
        <w:tc>
          <w:tcPr>
            <w:tcW w:w="1838" w:type="dxa"/>
            <w:shd w:val="clear" w:color="auto" w:fill="CCCCCC"/>
          </w:tcPr>
          <w:p w:rsidR="00A978C5" w:rsidRDefault="00A978C5" w:rsidP="000A6911">
            <w:pPr>
              <w:pStyle w:val="TableParagraph"/>
              <w:spacing w:before="62"/>
              <w:ind w:left="72"/>
              <w:rPr>
                <w:b/>
              </w:rPr>
            </w:pPr>
            <w:r>
              <w:rPr>
                <w:b/>
              </w:rPr>
              <w:t>IGP-3</w:t>
            </w:r>
          </w:p>
        </w:tc>
      </w:tr>
      <w:tr w:rsidR="00A978C5" w:rsidTr="000A6911">
        <w:trPr>
          <w:trHeight w:val="374"/>
        </w:trPr>
        <w:tc>
          <w:tcPr>
            <w:tcW w:w="4678" w:type="dxa"/>
            <w:shd w:val="clear" w:color="auto" w:fill="CCCCCC"/>
          </w:tcPr>
          <w:p w:rsidR="00A978C5" w:rsidRDefault="00A978C5" w:rsidP="000A6911">
            <w:pPr>
              <w:pStyle w:val="TableParagraph"/>
              <w:spacing w:before="62"/>
              <w:ind w:left="69"/>
              <w:rPr>
                <w:b/>
              </w:rPr>
            </w:pPr>
            <w:proofErr w:type="spellStart"/>
            <w:r>
              <w:rPr>
                <w:b/>
              </w:rPr>
              <w:t>Vyhledání</w:t>
            </w:r>
            <w:proofErr w:type="spellEnd"/>
            <w:r>
              <w:rPr>
                <w:b/>
              </w:rPr>
              <w:t xml:space="preserve"> </w:t>
            </w:r>
            <w:proofErr w:type="spellStart"/>
            <w:r>
              <w:rPr>
                <w:b/>
              </w:rPr>
              <w:t>figuranta</w:t>
            </w:r>
            <w:proofErr w:type="spellEnd"/>
          </w:p>
        </w:tc>
        <w:tc>
          <w:tcPr>
            <w:tcW w:w="1500" w:type="dxa"/>
          </w:tcPr>
          <w:p w:rsidR="00A978C5" w:rsidRDefault="00A978C5" w:rsidP="000A6911">
            <w:pPr>
              <w:pStyle w:val="TableParagraph"/>
              <w:spacing w:before="62"/>
              <w:ind w:left="71"/>
              <w:rPr>
                <w:b/>
              </w:rPr>
            </w:pPr>
            <w:r>
              <w:rPr>
                <w:b/>
              </w:rPr>
              <w:t>5</w:t>
            </w:r>
          </w:p>
        </w:tc>
        <w:tc>
          <w:tcPr>
            <w:tcW w:w="1500" w:type="dxa"/>
          </w:tcPr>
          <w:p w:rsidR="00A978C5" w:rsidRDefault="00A978C5" w:rsidP="000A6911">
            <w:pPr>
              <w:pStyle w:val="TableParagraph"/>
              <w:spacing w:before="62"/>
              <w:ind w:left="72"/>
              <w:rPr>
                <w:b/>
              </w:rPr>
            </w:pPr>
            <w:r>
              <w:rPr>
                <w:b/>
              </w:rPr>
              <w:t>5</w:t>
            </w:r>
          </w:p>
        </w:tc>
        <w:tc>
          <w:tcPr>
            <w:tcW w:w="1838" w:type="dxa"/>
          </w:tcPr>
          <w:p w:rsidR="00A978C5" w:rsidRDefault="00A978C5" w:rsidP="000A6911">
            <w:pPr>
              <w:pStyle w:val="TableParagraph"/>
              <w:spacing w:before="62"/>
              <w:ind w:left="72"/>
              <w:rPr>
                <w:b/>
              </w:rPr>
            </w:pPr>
            <w:r>
              <w:rPr>
                <w:b/>
              </w:rPr>
              <w:t>10</w:t>
            </w:r>
          </w:p>
        </w:tc>
      </w:tr>
      <w:tr w:rsidR="00A978C5" w:rsidTr="000A6911">
        <w:trPr>
          <w:trHeight w:val="371"/>
        </w:trPr>
        <w:tc>
          <w:tcPr>
            <w:tcW w:w="4678" w:type="dxa"/>
            <w:shd w:val="clear" w:color="auto" w:fill="CCCCCC"/>
          </w:tcPr>
          <w:p w:rsidR="00A978C5" w:rsidRDefault="00A978C5" w:rsidP="000A6911">
            <w:pPr>
              <w:pStyle w:val="TableParagraph"/>
              <w:spacing w:before="62"/>
              <w:ind w:left="69"/>
              <w:rPr>
                <w:b/>
              </w:rPr>
            </w:pPr>
            <w:proofErr w:type="spellStart"/>
            <w:r>
              <w:rPr>
                <w:b/>
              </w:rPr>
              <w:t>Vystavení</w:t>
            </w:r>
            <w:proofErr w:type="spellEnd"/>
            <w:r>
              <w:rPr>
                <w:b/>
              </w:rPr>
              <w:t xml:space="preserve"> a </w:t>
            </w:r>
            <w:proofErr w:type="spellStart"/>
            <w:r>
              <w:rPr>
                <w:b/>
              </w:rPr>
              <w:t>vyštěkání</w:t>
            </w:r>
            <w:proofErr w:type="spellEnd"/>
          </w:p>
        </w:tc>
        <w:tc>
          <w:tcPr>
            <w:tcW w:w="1500" w:type="dxa"/>
          </w:tcPr>
          <w:p w:rsidR="00A978C5" w:rsidRDefault="00A978C5" w:rsidP="000A6911">
            <w:pPr>
              <w:pStyle w:val="TableParagraph"/>
              <w:spacing w:before="62"/>
              <w:ind w:left="71"/>
              <w:rPr>
                <w:b/>
              </w:rPr>
            </w:pPr>
            <w:r>
              <w:rPr>
                <w:b/>
              </w:rPr>
              <w:t>15</w:t>
            </w:r>
          </w:p>
        </w:tc>
        <w:tc>
          <w:tcPr>
            <w:tcW w:w="1500" w:type="dxa"/>
          </w:tcPr>
          <w:p w:rsidR="00A978C5" w:rsidRDefault="00A978C5" w:rsidP="000A6911">
            <w:pPr>
              <w:pStyle w:val="TableParagraph"/>
              <w:spacing w:before="62"/>
              <w:ind w:left="72"/>
              <w:rPr>
                <w:b/>
              </w:rPr>
            </w:pPr>
            <w:r>
              <w:rPr>
                <w:b/>
              </w:rPr>
              <w:t>15</w:t>
            </w:r>
          </w:p>
        </w:tc>
        <w:tc>
          <w:tcPr>
            <w:tcW w:w="1838" w:type="dxa"/>
          </w:tcPr>
          <w:p w:rsidR="00A978C5" w:rsidRDefault="00A978C5" w:rsidP="000A6911">
            <w:pPr>
              <w:pStyle w:val="TableParagraph"/>
              <w:spacing w:before="62"/>
              <w:ind w:left="72"/>
              <w:rPr>
                <w:b/>
              </w:rPr>
            </w:pPr>
            <w:r>
              <w:rPr>
                <w:b/>
              </w:rPr>
              <w:t>15</w:t>
            </w:r>
          </w:p>
        </w:tc>
      </w:tr>
      <w:tr w:rsidR="00A978C5" w:rsidTr="000A6911">
        <w:trPr>
          <w:trHeight w:val="371"/>
        </w:trPr>
        <w:tc>
          <w:tcPr>
            <w:tcW w:w="4678" w:type="dxa"/>
            <w:shd w:val="clear" w:color="auto" w:fill="CCCCCC"/>
          </w:tcPr>
          <w:p w:rsidR="00A978C5" w:rsidRDefault="00A978C5" w:rsidP="000A6911">
            <w:pPr>
              <w:pStyle w:val="TableParagraph"/>
              <w:spacing w:before="62"/>
              <w:ind w:left="69"/>
              <w:rPr>
                <w:b/>
              </w:rPr>
            </w:pPr>
            <w:proofErr w:type="spellStart"/>
            <w:r>
              <w:rPr>
                <w:b/>
              </w:rPr>
              <w:t>Pokus</w:t>
            </w:r>
            <w:proofErr w:type="spellEnd"/>
            <w:r>
              <w:rPr>
                <w:b/>
              </w:rPr>
              <w:t xml:space="preserve"> o </w:t>
            </w:r>
            <w:proofErr w:type="spellStart"/>
            <w:r>
              <w:rPr>
                <w:b/>
              </w:rPr>
              <w:t>útěk</w:t>
            </w:r>
            <w:proofErr w:type="spellEnd"/>
          </w:p>
        </w:tc>
        <w:tc>
          <w:tcPr>
            <w:tcW w:w="1500" w:type="dxa"/>
          </w:tcPr>
          <w:p w:rsidR="00A978C5" w:rsidRDefault="00A978C5" w:rsidP="000A6911">
            <w:pPr>
              <w:pStyle w:val="TableParagraph"/>
              <w:spacing w:before="62"/>
              <w:ind w:left="71"/>
              <w:rPr>
                <w:b/>
              </w:rPr>
            </w:pPr>
            <w:r>
              <w:rPr>
                <w:b/>
              </w:rPr>
              <w:t>20</w:t>
            </w:r>
          </w:p>
        </w:tc>
        <w:tc>
          <w:tcPr>
            <w:tcW w:w="1500" w:type="dxa"/>
          </w:tcPr>
          <w:p w:rsidR="00A978C5" w:rsidRDefault="00A978C5" w:rsidP="000A6911">
            <w:pPr>
              <w:pStyle w:val="TableParagraph"/>
              <w:spacing w:before="62"/>
              <w:ind w:left="72"/>
              <w:rPr>
                <w:b/>
              </w:rPr>
            </w:pPr>
            <w:r>
              <w:rPr>
                <w:b/>
              </w:rPr>
              <w:t>15</w:t>
            </w:r>
          </w:p>
        </w:tc>
        <w:tc>
          <w:tcPr>
            <w:tcW w:w="1838" w:type="dxa"/>
          </w:tcPr>
          <w:p w:rsidR="00A978C5" w:rsidRDefault="00A978C5" w:rsidP="000A6911">
            <w:pPr>
              <w:pStyle w:val="TableParagraph"/>
              <w:spacing w:before="62"/>
              <w:ind w:left="72"/>
              <w:rPr>
                <w:b/>
              </w:rPr>
            </w:pPr>
            <w:r>
              <w:rPr>
                <w:b/>
              </w:rPr>
              <w:t>10</w:t>
            </w:r>
          </w:p>
        </w:tc>
      </w:tr>
    </w:tbl>
    <w:p w:rsidR="00A978C5" w:rsidRDefault="00A978C5" w:rsidP="00A978C5">
      <w:pPr>
        <w:sectPr w:rsidR="00A978C5">
          <w:pgSz w:w="11910" w:h="16840"/>
          <w:pgMar w:top="1580" w:right="300" w:bottom="1520" w:left="740" w:header="0" w:footer="1270" w:gutter="0"/>
          <w:cols w:space="708"/>
        </w:sectPr>
      </w:pPr>
    </w:p>
    <w:p w:rsidR="00A978C5" w:rsidRDefault="00A978C5" w:rsidP="00A978C5">
      <w:pPr>
        <w:pStyle w:val="Zkladntext"/>
        <w:spacing w:before="11"/>
        <w:ind w:left="0"/>
        <w:rPr>
          <w:rFonts w:ascii="Times New Roman"/>
          <w:b/>
          <w:sz w:val="8"/>
        </w:rPr>
      </w:pPr>
    </w:p>
    <w:tbl>
      <w:tblPr>
        <w:tblStyle w:val="TableNormal"/>
        <w:tblW w:w="0" w:type="auto"/>
        <w:tblInd w:w="1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500"/>
        <w:gridCol w:w="1500"/>
        <w:gridCol w:w="1838"/>
      </w:tblGrid>
      <w:tr w:rsidR="00A978C5" w:rsidTr="000A6911">
        <w:trPr>
          <w:trHeight w:val="372"/>
        </w:trPr>
        <w:tc>
          <w:tcPr>
            <w:tcW w:w="4678" w:type="dxa"/>
            <w:shd w:val="clear" w:color="auto" w:fill="CCCCCC"/>
          </w:tcPr>
          <w:p w:rsidR="00A978C5" w:rsidRDefault="00A978C5" w:rsidP="000A6911">
            <w:pPr>
              <w:pStyle w:val="TableParagraph"/>
              <w:spacing w:before="62"/>
              <w:ind w:left="69"/>
              <w:rPr>
                <w:b/>
              </w:rPr>
            </w:pPr>
            <w:proofErr w:type="spellStart"/>
            <w:r>
              <w:rPr>
                <w:b/>
              </w:rPr>
              <w:t>Obrana</w:t>
            </w:r>
            <w:proofErr w:type="spellEnd"/>
            <w:r>
              <w:rPr>
                <w:b/>
              </w:rPr>
              <w:t xml:space="preserve"> </w:t>
            </w:r>
            <w:proofErr w:type="spellStart"/>
            <w:r>
              <w:rPr>
                <w:b/>
              </w:rPr>
              <w:t>psa</w:t>
            </w:r>
            <w:proofErr w:type="spellEnd"/>
            <w:r>
              <w:rPr>
                <w:b/>
              </w:rPr>
              <w:t xml:space="preserve"> </w:t>
            </w:r>
            <w:proofErr w:type="spellStart"/>
            <w:r>
              <w:rPr>
                <w:b/>
              </w:rPr>
              <w:t>při</w:t>
            </w:r>
            <w:proofErr w:type="spellEnd"/>
            <w:r>
              <w:rPr>
                <w:b/>
              </w:rPr>
              <w:t xml:space="preserve"> </w:t>
            </w:r>
            <w:proofErr w:type="spellStart"/>
            <w:r>
              <w:rPr>
                <w:b/>
              </w:rPr>
              <w:t>hlídání</w:t>
            </w:r>
            <w:proofErr w:type="spellEnd"/>
          </w:p>
        </w:tc>
        <w:tc>
          <w:tcPr>
            <w:tcW w:w="1500" w:type="dxa"/>
          </w:tcPr>
          <w:p w:rsidR="00A978C5" w:rsidRDefault="00A978C5" w:rsidP="000A6911">
            <w:pPr>
              <w:pStyle w:val="TableParagraph"/>
              <w:spacing w:before="62"/>
              <w:ind w:left="71"/>
              <w:rPr>
                <w:b/>
              </w:rPr>
            </w:pPr>
            <w:r>
              <w:rPr>
                <w:b/>
              </w:rPr>
              <w:t>30</w:t>
            </w:r>
          </w:p>
        </w:tc>
        <w:tc>
          <w:tcPr>
            <w:tcW w:w="1500" w:type="dxa"/>
          </w:tcPr>
          <w:p w:rsidR="00A978C5" w:rsidRDefault="00A978C5" w:rsidP="000A6911">
            <w:pPr>
              <w:pStyle w:val="TableParagraph"/>
              <w:spacing w:before="62"/>
              <w:ind w:left="72"/>
              <w:rPr>
                <w:b/>
              </w:rPr>
            </w:pPr>
            <w:r>
              <w:rPr>
                <w:b/>
              </w:rPr>
              <w:t>20</w:t>
            </w:r>
          </w:p>
        </w:tc>
        <w:tc>
          <w:tcPr>
            <w:tcW w:w="1838" w:type="dxa"/>
          </w:tcPr>
          <w:p w:rsidR="00A978C5" w:rsidRDefault="00A978C5" w:rsidP="000A6911">
            <w:pPr>
              <w:pStyle w:val="TableParagraph"/>
              <w:spacing w:before="62"/>
              <w:ind w:left="72"/>
              <w:rPr>
                <w:b/>
              </w:rPr>
            </w:pPr>
            <w:r>
              <w:rPr>
                <w:b/>
              </w:rPr>
              <w:t>15</w:t>
            </w:r>
          </w:p>
        </w:tc>
      </w:tr>
      <w:tr w:rsidR="00A978C5" w:rsidTr="000A6911">
        <w:trPr>
          <w:trHeight w:val="371"/>
        </w:trPr>
        <w:tc>
          <w:tcPr>
            <w:tcW w:w="4678" w:type="dxa"/>
            <w:shd w:val="clear" w:color="auto" w:fill="CCCCCC"/>
          </w:tcPr>
          <w:p w:rsidR="00A978C5" w:rsidRDefault="00A978C5" w:rsidP="000A6911">
            <w:pPr>
              <w:pStyle w:val="TableParagraph"/>
              <w:spacing w:before="62"/>
              <w:ind w:left="69"/>
              <w:rPr>
                <w:b/>
              </w:rPr>
            </w:pPr>
            <w:proofErr w:type="spellStart"/>
            <w:r>
              <w:rPr>
                <w:b/>
              </w:rPr>
              <w:t>Zadní</w:t>
            </w:r>
            <w:proofErr w:type="spellEnd"/>
            <w:r>
              <w:rPr>
                <w:b/>
              </w:rPr>
              <w:t xml:space="preserve"> </w:t>
            </w:r>
            <w:proofErr w:type="spellStart"/>
            <w:r>
              <w:rPr>
                <w:b/>
              </w:rPr>
              <w:t>doprovod</w:t>
            </w:r>
            <w:proofErr w:type="spellEnd"/>
          </w:p>
        </w:tc>
        <w:tc>
          <w:tcPr>
            <w:tcW w:w="1500" w:type="dxa"/>
          </w:tcPr>
          <w:p w:rsidR="00A978C5" w:rsidRDefault="00A978C5" w:rsidP="000A6911">
            <w:pPr>
              <w:pStyle w:val="TableParagraph"/>
              <w:spacing w:before="62"/>
              <w:ind w:left="71"/>
              <w:rPr>
                <w:b/>
              </w:rPr>
            </w:pPr>
            <w:r>
              <w:rPr>
                <w:b/>
              </w:rPr>
              <w:t>-</w:t>
            </w:r>
          </w:p>
        </w:tc>
        <w:tc>
          <w:tcPr>
            <w:tcW w:w="1500" w:type="dxa"/>
          </w:tcPr>
          <w:p w:rsidR="00A978C5" w:rsidRDefault="00A978C5" w:rsidP="000A6911">
            <w:pPr>
              <w:pStyle w:val="TableParagraph"/>
              <w:spacing w:before="62"/>
              <w:ind w:left="72"/>
              <w:rPr>
                <w:b/>
              </w:rPr>
            </w:pPr>
            <w:r>
              <w:rPr>
                <w:b/>
              </w:rPr>
              <w:t>5</w:t>
            </w:r>
          </w:p>
        </w:tc>
        <w:tc>
          <w:tcPr>
            <w:tcW w:w="1838" w:type="dxa"/>
          </w:tcPr>
          <w:p w:rsidR="00A978C5" w:rsidRDefault="00A978C5" w:rsidP="000A6911">
            <w:pPr>
              <w:pStyle w:val="TableParagraph"/>
              <w:spacing w:before="62"/>
              <w:ind w:left="72"/>
              <w:rPr>
                <w:b/>
              </w:rPr>
            </w:pPr>
            <w:r>
              <w:rPr>
                <w:b/>
              </w:rPr>
              <w:t>5</w:t>
            </w:r>
          </w:p>
        </w:tc>
      </w:tr>
      <w:tr w:rsidR="00A978C5" w:rsidTr="000A6911">
        <w:trPr>
          <w:trHeight w:val="371"/>
        </w:trPr>
        <w:tc>
          <w:tcPr>
            <w:tcW w:w="4678" w:type="dxa"/>
            <w:shd w:val="clear" w:color="auto" w:fill="CCCCCC"/>
          </w:tcPr>
          <w:p w:rsidR="00A978C5" w:rsidRDefault="00A978C5" w:rsidP="000A6911">
            <w:pPr>
              <w:pStyle w:val="TableParagraph"/>
              <w:spacing w:before="62"/>
              <w:ind w:left="69"/>
              <w:rPr>
                <w:b/>
              </w:rPr>
            </w:pPr>
            <w:proofErr w:type="spellStart"/>
            <w:r>
              <w:rPr>
                <w:b/>
              </w:rPr>
              <w:t>Přepad</w:t>
            </w:r>
            <w:proofErr w:type="spellEnd"/>
            <w:r>
              <w:rPr>
                <w:b/>
              </w:rPr>
              <w:t xml:space="preserve"> </w:t>
            </w:r>
            <w:proofErr w:type="spellStart"/>
            <w:r>
              <w:rPr>
                <w:b/>
              </w:rPr>
              <w:t>psa</w:t>
            </w:r>
            <w:proofErr w:type="spellEnd"/>
            <w:r>
              <w:rPr>
                <w:b/>
              </w:rPr>
              <w:t xml:space="preserve"> </w:t>
            </w:r>
            <w:proofErr w:type="spellStart"/>
            <w:r>
              <w:rPr>
                <w:b/>
              </w:rPr>
              <w:t>při</w:t>
            </w:r>
            <w:proofErr w:type="spellEnd"/>
            <w:r>
              <w:rPr>
                <w:b/>
              </w:rPr>
              <w:t xml:space="preserve"> </w:t>
            </w:r>
            <w:proofErr w:type="spellStart"/>
            <w:r>
              <w:rPr>
                <w:b/>
              </w:rPr>
              <w:t>zadním</w:t>
            </w:r>
            <w:proofErr w:type="spellEnd"/>
            <w:r>
              <w:rPr>
                <w:b/>
              </w:rPr>
              <w:t xml:space="preserve"> </w:t>
            </w:r>
            <w:proofErr w:type="spellStart"/>
            <w:r>
              <w:rPr>
                <w:b/>
              </w:rPr>
              <w:t>doprovodu</w:t>
            </w:r>
            <w:proofErr w:type="spellEnd"/>
          </w:p>
        </w:tc>
        <w:tc>
          <w:tcPr>
            <w:tcW w:w="1500" w:type="dxa"/>
          </w:tcPr>
          <w:p w:rsidR="00A978C5" w:rsidRDefault="00A978C5" w:rsidP="000A6911">
            <w:pPr>
              <w:pStyle w:val="TableParagraph"/>
              <w:spacing w:before="62"/>
              <w:ind w:left="71"/>
              <w:rPr>
                <w:b/>
              </w:rPr>
            </w:pPr>
            <w:r>
              <w:rPr>
                <w:b/>
              </w:rPr>
              <w:t>-</w:t>
            </w:r>
          </w:p>
        </w:tc>
        <w:tc>
          <w:tcPr>
            <w:tcW w:w="1500" w:type="dxa"/>
          </w:tcPr>
          <w:p w:rsidR="00A978C5" w:rsidRDefault="00A978C5" w:rsidP="000A6911">
            <w:pPr>
              <w:pStyle w:val="TableParagraph"/>
              <w:spacing w:before="62"/>
              <w:ind w:left="134"/>
              <w:rPr>
                <w:b/>
              </w:rPr>
            </w:pPr>
            <w:r>
              <w:rPr>
                <w:b/>
              </w:rPr>
              <w:t>-</w:t>
            </w:r>
          </w:p>
        </w:tc>
        <w:tc>
          <w:tcPr>
            <w:tcW w:w="1838" w:type="dxa"/>
          </w:tcPr>
          <w:p w:rsidR="00A978C5" w:rsidRDefault="00A978C5" w:rsidP="000A6911">
            <w:pPr>
              <w:pStyle w:val="TableParagraph"/>
              <w:spacing w:before="62"/>
              <w:ind w:left="72"/>
              <w:rPr>
                <w:b/>
              </w:rPr>
            </w:pPr>
            <w:r>
              <w:rPr>
                <w:b/>
              </w:rPr>
              <w:t>15</w:t>
            </w:r>
          </w:p>
        </w:tc>
      </w:tr>
      <w:tr w:rsidR="00A978C5" w:rsidTr="000A6911">
        <w:trPr>
          <w:trHeight w:val="371"/>
        </w:trPr>
        <w:tc>
          <w:tcPr>
            <w:tcW w:w="4678" w:type="dxa"/>
            <w:shd w:val="clear" w:color="auto" w:fill="CCCCCC"/>
          </w:tcPr>
          <w:p w:rsidR="00A978C5" w:rsidRDefault="00A978C5" w:rsidP="000A6911">
            <w:pPr>
              <w:pStyle w:val="TableParagraph"/>
              <w:spacing w:before="62"/>
              <w:ind w:left="69"/>
              <w:rPr>
                <w:b/>
              </w:rPr>
            </w:pPr>
            <w:proofErr w:type="spellStart"/>
            <w:r>
              <w:rPr>
                <w:b/>
              </w:rPr>
              <w:t>Útok</w:t>
            </w:r>
            <w:proofErr w:type="spellEnd"/>
            <w:r>
              <w:rPr>
                <w:b/>
              </w:rPr>
              <w:t xml:space="preserve"> </w:t>
            </w:r>
            <w:proofErr w:type="spellStart"/>
            <w:r>
              <w:rPr>
                <w:b/>
              </w:rPr>
              <w:t>na</w:t>
            </w:r>
            <w:proofErr w:type="spellEnd"/>
            <w:r>
              <w:rPr>
                <w:b/>
              </w:rPr>
              <w:t xml:space="preserve"> </w:t>
            </w:r>
            <w:proofErr w:type="spellStart"/>
            <w:r>
              <w:rPr>
                <w:b/>
              </w:rPr>
              <w:t>psa</w:t>
            </w:r>
            <w:proofErr w:type="spellEnd"/>
            <w:r>
              <w:rPr>
                <w:b/>
              </w:rPr>
              <w:t xml:space="preserve"> z </w:t>
            </w:r>
            <w:proofErr w:type="spellStart"/>
            <w:r>
              <w:rPr>
                <w:b/>
              </w:rPr>
              <w:t>pohybu</w:t>
            </w:r>
            <w:proofErr w:type="spellEnd"/>
          </w:p>
        </w:tc>
        <w:tc>
          <w:tcPr>
            <w:tcW w:w="1500" w:type="dxa"/>
          </w:tcPr>
          <w:p w:rsidR="00A978C5" w:rsidRDefault="00A978C5" w:rsidP="000A6911">
            <w:pPr>
              <w:pStyle w:val="TableParagraph"/>
              <w:spacing w:before="62"/>
              <w:ind w:left="71"/>
              <w:rPr>
                <w:b/>
              </w:rPr>
            </w:pPr>
            <w:r>
              <w:rPr>
                <w:b/>
              </w:rPr>
              <w:t>30</w:t>
            </w:r>
          </w:p>
        </w:tc>
        <w:tc>
          <w:tcPr>
            <w:tcW w:w="1500" w:type="dxa"/>
          </w:tcPr>
          <w:p w:rsidR="00A978C5" w:rsidRDefault="00A978C5" w:rsidP="000A6911">
            <w:pPr>
              <w:pStyle w:val="TableParagraph"/>
              <w:spacing w:before="62"/>
              <w:ind w:left="72"/>
              <w:rPr>
                <w:b/>
              </w:rPr>
            </w:pPr>
            <w:r>
              <w:rPr>
                <w:b/>
              </w:rPr>
              <w:t>20</w:t>
            </w:r>
          </w:p>
        </w:tc>
        <w:tc>
          <w:tcPr>
            <w:tcW w:w="1838" w:type="dxa"/>
          </w:tcPr>
          <w:p w:rsidR="00A978C5" w:rsidRDefault="00A978C5" w:rsidP="000A6911">
            <w:pPr>
              <w:pStyle w:val="TableParagraph"/>
              <w:spacing w:before="62"/>
              <w:ind w:left="72"/>
              <w:rPr>
                <w:b/>
              </w:rPr>
            </w:pPr>
            <w:r>
              <w:rPr>
                <w:b/>
              </w:rPr>
              <w:t>15</w:t>
            </w:r>
          </w:p>
        </w:tc>
      </w:tr>
      <w:tr w:rsidR="00A978C5" w:rsidTr="000A6911">
        <w:trPr>
          <w:trHeight w:val="374"/>
        </w:trPr>
        <w:tc>
          <w:tcPr>
            <w:tcW w:w="4678" w:type="dxa"/>
            <w:shd w:val="clear" w:color="auto" w:fill="CCCCCC"/>
          </w:tcPr>
          <w:p w:rsidR="00A978C5" w:rsidRDefault="00A978C5" w:rsidP="000A6911">
            <w:pPr>
              <w:pStyle w:val="TableParagraph"/>
              <w:spacing w:before="64"/>
              <w:ind w:left="69"/>
              <w:rPr>
                <w:b/>
              </w:rPr>
            </w:pPr>
            <w:proofErr w:type="spellStart"/>
            <w:r>
              <w:rPr>
                <w:b/>
              </w:rPr>
              <w:t>Obrana</w:t>
            </w:r>
            <w:proofErr w:type="spellEnd"/>
            <w:r>
              <w:rPr>
                <w:b/>
              </w:rPr>
              <w:t xml:space="preserve"> </w:t>
            </w:r>
            <w:proofErr w:type="spellStart"/>
            <w:r>
              <w:rPr>
                <w:b/>
              </w:rPr>
              <w:t>psa</w:t>
            </w:r>
            <w:proofErr w:type="spellEnd"/>
            <w:r>
              <w:rPr>
                <w:b/>
              </w:rPr>
              <w:t xml:space="preserve"> </w:t>
            </w:r>
            <w:proofErr w:type="spellStart"/>
            <w:r>
              <w:rPr>
                <w:b/>
              </w:rPr>
              <w:t>při</w:t>
            </w:r>
            <w:proofErr w:type="spellEnd"/>
            <w:r>
              <w:rPr>
                <w:b/>
              </w:rPr>
              <w:t xml:space="preserve"> </w:t>
            </w:r>
            <w:proofErr w:type="spellStart"/>
            <w:r>
              <w:rPr>
                <w:b/>
              </w:rPr>
              <w:t>hlídání</w:t>
            </w:r>
            <w:proofErr w:type="spellEnd"/>
          </w:p>
        </w:tc>
        <w:tc>
          <w:tcPr>
            <w:tcW w:w="1500" w:type="dxa"/>
          </w:tcPr>
          <w:p w:rsidR="00A978C5" w:rsidRDefault="00A978C5" w:rsidP="000A6911">
            <w:pPr>
              <w:pStyle w:val="TableParagraph"/>
              <w:spacing w:before="64"/>
              <w:ind w:left="71"/>
              <w:rPr>
                <w:b/>
              </w:rPr>
            </w:pPr>
            <w:r>
              <w:rPr>
                <w:b/>
              </w:rPr>
              <w:t>-</w:t>
            </w:r>
          </w:p>
        </w:tc>
        <w:tc>
          <w:tcPr>
            <w:tcW w:w="1500" w:type="dxa"/>
          </w:tcPr>
          <w:p w:rsidR="00A978C5" w:rsidRDefault="00A978C5" w:rsidP="000A6911">
            <w:pPr>
              <w:pStyle w:val="TableParagraph"/>
              <w:spacing w:before="64"/>
              <w:ind w:left="72"/>
              <w:rPr>
                <w:b/>
              </w:rPr>
            </w:pPr>
            <w:r>
              <w:rPr>
                <w:b/>
              </w:rPr>
              <w:t>20</w:t>
            </w:r>
          </w:p>
        </w:tc>
        <w:tc>
          <w:tcPr>
            <w:tcW w:w="1838" w:type="dxa"/>
          </w:tcPr>
          <w:p w:rsidR="00A978C5" w:rsidRDefault="00A978C5" w:rsidP="000A6911">
            <w:pPr>
              <w:pStyle w:val="TableParagraph"/>
              <w:spacing w:before="64"/>
              <w:ind w:left="72"/>
              <w:rPr>
                <w:b/>
              </w:rPr>
            </w:pPr>
            <w:r>
              <w:rPr>
                <w:b/>
              </w:rPr>
              <w:t>15</w:t>
            </w:r>
          </w:p>
        </w:tc>
      </w:tr>
      <w:tr w:rsidR="00A978C5" w:rsidTr="000A6911">
        <w:trPr>
          <w:trHeight w:val="371"/>
        </w:trPr>
        <w:tc>
          <w:tcPr>
            <w:tcW w:w="4678" w:type="dxa"/>
            <w:shd w:val="clear" w:color="auto" w:fill="CCCCCC"/>
          </w:tcPr>
          <w:p w:rsidR="00A978C5" w:rsidRDefault="00A978C5" w:rsidP="000A6911">
            <w:pPr>
              <w:pStyle w:val="TableParagraph"/>
              <w:spacing w:before="62"/>
              <w:ind w:left="69"/>
              <w:rPr>
                <w:b/>
              </w:rPr>
            </w:pPr>
            <w:proofErr w:type="spellStart"/>
            <w:r>
              <w:rPr>
                <w:b/>
              </w:rPr>
              <w:t>Celkem</w:t>
            </w:r>
            <w:proofErr w:type="spellEnd"/>
          </w:p>
        </w:tc>
        <w:tc>
          <w:tcPr>
            <w:tcW w:w="1500" w:type="dxa"/>
          </w:tcPr>
          <w:p w:rsidR="00A978C5" w:rsidRDefault="00A978C5" w:rsidP="000A6911">
            <w:pPr>
              <w:pStyle w:val="TableParagraph"/>
              <w:spacing w:before="62"/>
              <w:ind w:left="71"/>
              <w:rPr>
                <w:b/>
              </w:rPr>
            </w:pPr>
            <w:r>
              <w:rPr>
                <w:b/>
              </w:rPr>
              <w:t>100</w:t>
            </w:r>
          </w:p>
        </w:tc>
        <w:tc>
          <w:tcPr>
            <w:tcW w:w="1500" w:type="dxa"/>
          </w:tcPr>
          <w:p w:rsidR="00A978C5" w:rsidRDefault="00A978C5" w:rsidP="000A6911">
            <w:pPr>
              <w:pStyle w:val="TableParagraph"/>
              <w:spacing w:before="62"/>
              <w:ind w:left="72"/>
              <w:rPr>
                <w:b/>
              </w:rPr>
            </w:pPr>
            <w:r>
              <w:rPr>
                <w:b/>
              </w:rPr>
              <w:t>100</w:t>
            </w:r>
          </w:p>
        </w:tc>
        <w:tc>
          <w:tcPr>
            <w:tcW w:w="1838" w:type="dxa"/>
          </w:tcPr>
          <w:p w:rsidR="00A978C5" w:rsidRDefault="00A978C5" w:rsidP="000A6911">
            <w:pPr>
              <w:pStyle w:val="TableParagraph"/>
              <w:spacing w:before="62"/>
              <w:ind w:left="72"/>
              <w:rPr>
                <w:b/>
              </w:rPr>
            </w:pPr>
            <w:r>
              <w:rPr>
                <w:b/>
              </w:rPr>
              <w:t>100</w:t>
            </w:r>
          </w:p>
        </w:tc>
      </w:tr>
    </w:tbl>
    <w:p w:rsidR="00A978C5" w:rsidRDefault="00A978C5" w:rsidP="00A978C5">
      <w:pPr>
        <w:pStyle w:val="Zkladntext"/>
        <w:spacing w:before="8"/>
        <w:ind w:left="0"/>
        <w:rPr>
          <w:rFonts w:ascii="Times New Roman"/>
          <w:b/>
          <w:sz w:val="15"/>
        </w:rPr>
      </w:pPr>
    </w:p>
    <w:p w:rsidR="00A978C5" w:rsidRDefault="00A978C5" w:rsidP="00A978C5">
      <w:pPr>
        <w:pStyle w:val="Nadpis2"/>
        <w:numPr>
          <w:ilvl w:val="1"/>
          <w:numId w:val="1"/>
        </w:numPr>
        <w:tabs>
          <w:tab w:val="left" w:pos="1869"/>
          <w:tab w:val="left" w:pos="1870"/>
        </w:tabs>
        <w:spacing w:before="90"/>
        <w:rPr>
          <w:u w:val="none"/>
        </w:rPr>
      </w:pPr>
      <w:bookmarkStart w:id="8" w:name="_bookmark99"/>
      <w:bookmarkEnd w:id="8"/>
      <w:r>
        <w:rPr>
          <w:u w:val="thick"/>
        </w:rPr>
        <w:t>Hlášení před</w:t>
      </w:r>
      <w:r>
        <w:rPr>
          <w:spacing w:val="-3"/>
          <w:u w:val="thick"/>
        </w:rPr>
        <w:t xml:space="preserve"> </w:t>
      </w:r>
      <w:r>
        <w:rPr>
          <w:u w:val="thick"/>
        </w:rPr>
        <w:t>obranou:</w:t>
      </w:r>
    </w:p>
    <w:p w:rsidR="00A978C5" w:rsidRDefault="00A978C5" w:rsidP="00A978C5">
      <w:pPr>
        <w:pStyle w:val="Zkladntext"/>
        <w:spacing w:before="137"/>
        <w:ind w:right="828"/>
        <w:jc w:val="both"/>
      </w:pPr>
      <w:r>
        <w:t xml:space="preserve">1) </w:t>
      </w:r>
      <w:r>
        <w:rPr>
          <w:u w:val="single"/>
        </w:rPr>
        <w:t>hlášení na zkouškách</w:t>
      </w:r>
      <w:r>
        <w:t xml:space="preserve"> - před provedením oddílu C, přichází psovod se psem u nohy k rozhodčímu, aby mu podal hlášení o tom, že je připraven k zahájení obrany. (např. "Pane rozhodčí psovod XY se psem XY jsou připraveni k provedení obrany dle zkoušky XY). Hlášení probíhá v základním postoji se psem u nohy. Kromě zkoušek IGP-2 a IGP-3 je pes upoután na vodítku. Vodítko v levé ruce musí být prověšené. Pokud je pes odpoután, vodítko je zavěšeno přes rameno nebo ukryto v kapse (v každém případě vždy na straně od psa). Rozhodčí musí dbát na to, aby hlášení neprobíhalo v těsné blízkosti úkrytu číslo 6, a rovněž na to, aby figurant stál v úkrytu v době hlášení v naprostém klidu. Po hlášení se na pokyn rozhodčího psovod se psem u nohy přesune na úroveň požadovaného úkrytu, kde ve směru osy postupu zaujme základní postoj. Obrana začíná v momentu, kdy je psovod připraven na cvik "vyhledání figuranta" a v základním postoji ve směru k rozhodčímu zvednutím paže podává rozhodčímu znamení, že je může zahájit cvik. 2)</w:t>
      </w:r>
      <w:r>
        <w:rPr>
          <w:u w:val="single"/>
        </w:rPr>
        <w:t xml:space="preserve"> hlášení na soutěžích</w:t>
      </w:r>
      <w:r>
        <w:t xml:space="preserve"> - vzhledem k dodržení časového harmonogramu, podává psovod rozhodčímu hlášení jen z dálky, v podobě zvednutí paže. Psovod se psem u nohy přechází na středovou osu postupu a to přímo na úroveň úkrytu požadovaného danou zkouškou. Zaujme zde základní postoj ve směru k rozhodčímu. U zkoušek IGP-V, IGP- ZTP a IGP-1 zde psovod odpoutá psa z vodítka. Zvednutím paže podává psovod rozhodčímu znamení, že je připraven zahájit</w:t>
      </w:r>
      <w:r>
        <w:rPr>
          <w:spacing w:val="-2"/>
        </w:rPr>
        <w:t xml:space="preserve"> </w:t>
      </w:r>
      <w:r>
        <w:t>cvik.</w:t>
      </w:r>
    </w:p>
    <w:p w:rsidR="00A978C5" w:rsidRDefault="00A978C5" w:rsidP="00A978C5">
      <w:pPr>
        <w:jc w:val="both"/>
        <w:sectPr w:rsidR="00A978C5">
          <w:pgSz w:w="11910" w:h="16840"/>
          <w:pgMar w:top="1580" w:right="300" w:bottom="1520" w:left="740" w:header="0" w:footer="1270" w:gutter="0"/>
          <w:cols w:space="708"/>
        </w:sectPr>
      </w:pPr>
    </w:p>
    <w:p w:rsidR="00A978C5" w:rsidRDefault="00A978C5" w:rsidP="00A978C5">
      <w:pPr>
        <w:pStyle w:val="Nadpis2"/>
        <w:numPr>
          <w:ilvl w:val="1"/>
          <w:numId w:val="1"/>
        </w:numPr>
        <w:tabs>
          <w:tab w:val="left" w:pos="1870"/>
        </w:tabs>
        <w:spacing w:before="102"/>
        <w:jc w:val="both"/>
        <w:rPr>
          <w:u w:val="none"/>
        </w:rPr>
      </w:pPr>
      <w:bookmarkStart w:id="9" w:name="_bookmark100"/>
      <w:bookmarkEnd w:id="9"/>
      <w:r>
        <w:rPr>
          <w:u w:val="thick"/>
        </w:rPr>
        <w:lastRenderedPageBreak/>
        <w:t>Vyhledání</w:t>
      </w:r>
      <w:r>
        <w:rPr>
          <w:spacing w:val="-3"/>
          <w:u w:val="thick"/>
        </w:rPr>
        <w:t xml:space="preserve"> </w:t>
      </w:r>
      <w:r>
        <w:rPr>
          <w:u w:val="thick"/>
        </w:rPr>
        <w:t>figuranta:</w:t>
      </w:r>
    </w:p>
    <w:p w:rsidR="00A978C5" w:rsidRDefault="00A978C5" w:rsidP="00A978C5">
      <w:pPr>
        <w:pStyle w:val="Zkladntext"/>
        <w:spacing w:before="136" w:line="249" w:lineRule="auto"/>
        <w:ind w:right="836"/>
        <w:jc w:val="both"/>
      </w:pPr>
      <w:r>
        <w:t>Cvik začíná v základním postoji ve směru k rozhodčímu. Zvednutím paže podává psovod rozhodčímu znamení, že je připraven zahájit cvik. Poté psovod zaujímá nový základní postoj ve směru k danému úkrytu.</w:t>
      </w:r>
    </w:p>
    <w:p w:rsidR="00A978C5" w:rsidRDefault="00A978C5" w:rsidP="00A978C5">
      <w:pPr>
        <w:pStyle w:val="Zkladntext"/>
        <w:spacing w:before="11"/>
        <w:ind w:left="0"/>
      </w:pPr>
    </w:p>
    <w:tbl>
      <w:tblPr>
        <w:tblStyle w:val="TableNormal"/>
        <w:tblW w:w="0" w:type="auto"/>
        <w:tblInd w:w="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A978C5" w:rsidTr="000A6911">
        <w:trPr>
          <w:trHeight w:val="522"/>
        </w:trPr>
        <w:tc>
          <w:tcPr>
            <w:tcW w:w="3070" w:type="dxa"/>
          </w:tcPr>
          <w:p w:rsidR="00A978C5" w:rsidRDefault="00A978C5" w:rsidP="000A6911">
            <w:pPr>
              <w:pStyle w:val="TableParagraph"/>
              <w:spacing w:before="43"/>
              <w:ind w:left="107"/>
            </w:pPr>
            <w:r>
              <w:t xml:space="preserve">IGP-1 (1 </w:t>
            </w:r>
            <w:proofErr w:type="spellStart"/>
            <w:r>
              <w:t>úkryt</w:t>
            </w:r>
            <w:proofErr w:type="spellEnd"/>
            <w:r>
              <w:t>)</w:t>
            </w:r>
          </w:p>
        </w:tc>
        <w:tc>
          <w:tcPr>
            <w:tcW w:w="3072" w:type="dxa"/>
          </w:tcPr>
          <w:p w:rsidR="00A978C5" w:rsidRDefault="00A978C5" w:rsidP="000A6911">
            <w:pPr>
              <w:pStyle w:val="TableParagraph"/>
              <w:spacing w:before="43"/>
              <w:ind w:left="110"/>
            </w:pPr>
            <w:r>
              <w:t xml:space="preserve">IGP-2 (4 </w:t>
            </w:r>
            <w:proofErr w:type="spellStart"/>
            <w:r>
              <w:t>úkryty</w:t>
            </w:r>
            <w:proofErr w:type="spellEnd"/>
            <w:r>
              <w:t>)</w:t>
            </w:r>
          </w:p>
        </w:tc>
        <w:tc>
          <w:tcPr>
            <w:tcW w:w="3070" w:type="dxa"/>
          </w:tcPr>
          <w:p w:rsidR="00A978C5" w:rsidRDefault="00A978C5" w:rsidP="000A6911">
            <w:pPr>
              <w:pStyle w:val="TableParagraph"/>
              <w:spacing w:before="43"/>
              <w:ind w:left="105"/>
            </w:pPr>
            <w:r>
              <w:t xml:space="preserve">IGP- 3 (6 </w:t>
            </w:r>
            <w:proofErr w:type="spellStart"/>
            <w:r>
              <w:t>úkrytů</w:t>
            </w:r>
            <w:proofErr w:type="spellEnd"/>
            <w:r>
              <w:t>)</w:t>
            </w:r>
          </w:p>
        </w:tc>
      </w:tr>
      <w:tr w:rsidR="00A978C5" w:rsidTr="000A6911">
        <w:trPr>
          <w:trHeight w:val="4219"/>
        </w:trPr>
        <w:tc>
          <w:tcPr>
            <w:tcW w:w="3070" w:type="dxa"/>
          </w:tcPr>
          <w:p w:rsidR="00A978C5" w:rsidRDefault="00A978C5" w:rsidP="000A6911">
            <w:pPr>
              <w:pStyle w:val="TableParagraph"/>
              <w:spacing w:before="45" w:line="237" w:lineRule="auto"/>
              <w:ind w:left="107" w:right="93"/>
              <w:jc w:val="both"/>
            </w:pPr>
            <w:r>
              <w:t xml:space="preserve">Pes je </w:t>
            </w:r>
            <w:proofErr w:type="spellStart"/>
            <w:r>
              <w:t>na</w:t>
            </w:r>
            <w:proofErr w:type="spellEnd"/>
            <w:r>
              <w:t xml:space="preserve"> </w:t>
            </w:r>
            <w:proofErr w:type="spellStart"/>
            <w:r>
              <w:t>vodítku</w:t>
            </w:r>
            <w:proofErr w:type="spellEnd"/>
            <w:r>
              <w:t xml:space="preserve"> u </w:t>
            </w:r>
            <w:proofErr w:type="spellStart"/>
            <w:r>
              <w:t>nohy</w:t>
            </w:r>
            <w:proofErr w:type="spellEnd"/>
            <w:r>
              <w:t xml:space="preserve"> </w:t>
            </w:r>
            <w:proofErr w:type="spellStart"/>
            <w:r>
              <w:t>psovoda</w:t>
            </w:r>
            <w:proofErr w:type="spellEnd"/>
            <w:r>
              <w:t xml:space="preserve"> </w:t>
            </w:r>
            <w:proofErr w:type="spellStart"/>
            <w:r>
              <w:t>veden</w:t>
            </w:r>
            <w:proofErr w:type="spellEnd"/>
            <w:r>
              <w:t xml:space="preserve"> </w:t>
            </w:r>
            <w:proofErr w:type="spellStart"/>
            <w:r>
              <w:t>na</w:t>
            </w:r>
            <w:proofErr w:type="spellEnd"/>
            <w:r>
              <w:t xml:space="preserve"> </w:t>
            </w:r>
            <w:proofErr w:type="spellStart"/>
            <w:r>
              <w:t>pomyslnou</w:t>
            </w:r>
            <w:proofErr w:type="spellEnd"/>
            <w:r>
              <w:t xml:space="preserve"> </w:t>
            </w:r>
            <w:proofErr w:type="spellStart"/>
            <w:r>
              <w:t>středovou</w:t>
            </w:r>
            <w:proofErr w:type="spellEnd"/>
            <w:r>
              <w:t xml:space="preserve"> </w:t>
            </w:r>
            <w:proofErr w:type="spellStart"/>
            <w:r>
              <w:t>osu</w:t>
            </w:r>
            <w:proofErr w:type="spellEnd"/>
            <w:r>
              <w:t xml:space="preserve">, </w:t>
            </w:r>
            <w:proofErr w:type="spellStart"/>
            <w:r>
              <w:t>na</w:t>
            </w:r>
            <w:proofErr w:type="spellEnd"/>
            <w:r>
              <w:t xml:space="preserve"> </w:t>
            </w:r>
            <w:proofErr w:type="spellStart"/>
            <w:r>
              <w:t>úroveň</w:t>
            </w:r>
            <w:proofErr w:type="spellEnd"/>
            <w:r>
              <w:t xml:space="preserve"> </w:t>
            </w:r>
            <w:proofErr w:type="spellStart"/>
            <w:r>
              <w:t>úkrytu</w:t>
            </w:r>
            <w:proofErr w:type="spellEnd"/>
            <w:r>
              <w:rPr>
                <w:spacing w:val="-4"/>
              </w:rPr>
              <w:t xml:space="preserve"> </w:t>
            </w:r>
            <w:r>
              <w:t>č.6.</w:t>
            </w:r>
          </w:p>
          <w:p w:rsidR="00A978C5" w:rsidRDefault="00A978C5" w:rsidP="000A6911">
            <w:pPr>
              <w:pStyle w:val="TableParagraph"/>
              <w:tabs>
                <w:tab w:val="left" w:pos="1814"/>
              </w:tabs>
              <w:spacing w:before="2"/>
              <w:ind w:left="107" w:right="92"/>
              <w:jc w:val="both"/>
            </w:pPr>
            <w:proofErr w:type="spellStart"/>
            <w:r>
              <w:t>Psovod</w:t>
            </w:r>
            <w:proofErr w:type="spellEnd"/>
            <w:r>
              <w:t xml:space="preserve"> se </w:t>
            </w:r>
            <w:proofErr w:type="spellStart"/>
            <w:r>
              <w:t>psem</w:t>
            </w:r>
            <w:proofErr w:type="spellEnd"/>
            <w:r>
              <w:t xml:space="preserve"> u </w:t>
            </w:r>
            <w:proofErr w:type="spellStart"/>
            <w:r>
              <w:t>nohy</w:t>
            </w:r>
            <w:proofErr w:type="spellEnd"/>
            <w:r>
              <w:t xml:space="preserve"> </w:t>
            </w:r>
            <w:proofErr w:type="spellStart"/>
            <w:r>
              <w:t>zaujme</w:t>
            </w:r>
            <w:proofErr w:type="spellEnd"/>
            <w:r>
              <w:t xml:space="preserve"> </w:t>
            </w:r>
            <w:proofErr w:type="spellStart"/>
            <w:r>
              <w:t>základní</w:t>
            </w:r>
            <w:proofErr w:type="spellEnd"/>
            <w:r>
              <w:t xml:space="preserve"> </w:t>
            </w:r>
            <w:proofErr w:type="spellStart"/>
            <w:r>
              <w:t>postoj</w:t>
            </w:r>
            <w:proofErr w:type="spellEnd"/>
            <w:r>
              <w:t xml:space="preserve"> </w:t>
            </w:r>
            <w:proofErr w:type="spellStart"/>
            <w:r>
              <w:t>ve</w:t>
            </w:r>
            <w:proofErr w:type="spellEnd"/>
            <w:r>
              <w:t xml:space="preserve"> </w:t>
            </w:r>
            <w:proofErr w:type="spellStart"/>
            <w:r>
              <w:t>směru</w:t>
            </w:r>
            <w:proofErr w:type="spellEnd"/>
            <w:r>
              <w:t xml:space="preserve"> k </w:t>
            </w:r>
            <w:proofErr w:type="spellStart"/>
            <w:r>
              <w:t>rozhodčímu</w:t>
            </w:r>
            <w:proofErr w:type="spellEnd"/>
            <w:r>
              <w:t xml:space="preserve"> </w:t>
            </w:r>
            <w:proofErr w:type="gramStart"/>
            <w:r>
              <w:t>a</w:t>
            </w:r>
            <w:proofErr w:type="gramEnd"/>
            <w:r>
              <w:t xml:space="preserve"> </w:t>
            </w:r>
            <w:proofErr w:type="spellStart"/>
            <w:r>
              <w:t>odpoutá</w:t>
            </w:r>
            <w:proofErr w:type="spellEnd"/>
            <w:r>
              <w:t xml:space="preserve"> </w:t>
            </w:r>
            <w:proofErr w:type="spellStart"/>
            <w:r>
              <w:t>psa</w:t>
            </w:r>
            <w:proofErr w:type="spellEnd"/>
            <w:r>
              <w:t xml:space="preserve"> z </w:t>
            </w:r>
            <w:proofErr w:type="spellStart"/>
            <w:r>
              <w:t>vodítka</w:t>
            </w:r>
            <w:proofErr w:type="spellEnd"/>
            <w:r>
              <w:t xml:space="preserve">. </w:t>
            </w:r>
            <w:proofErr w:type="spellStart"/>
            <w:r>
              <w:t>Zvednutím</w:t>
            </w:r>
            <w:proofErr w:type="spellEnd"/>
            <w:r>
              <w:t xml:space="preserve"> </w:t>
            </w:r>
            <w:proofErr w:type="spellStart"/>
            <w:r>
              <w:t>paže</w:t>
            </w:r>
            <w:proofErr w:type="spellEnd"/>
            <w:r>
              <w:t xml:space="preserve"> </w:t>
            </w:r>
            <w:proofErr w:type="spellStart"/>
            <w:r>
              <w:t>podává</w:t>
            </w:r>
            <w:proofErr w:type="spellEnd"/>
            <w:r>
              <w:t xml:space="preserve"> </w:t>
            </w:r>
            <w:proofErr w:type="spellStart"/>
            <w:r>
              <w:t>psovod</w:t>
            </w:r>
            <w:proofErr w:type="spellEnd"/>
            <w:r>
              <w:tab/>
            </w:r>
            <w:proofErr w:type="spellStart"/>
            <w:r>
              <w:rPr>
                <w:spacing w:val="-1"/>
              </w:rPr>
              <w:t>rozhodčímu</w:t>
            </w:r>
            <w:proofErr w:type="spellEnd"/>
            <w:r>
              <w:rPr>
                <w:spacing w:val="-1"/>
              </w:rPr>
              <w:t xml:space="preserve"> </w:t>
            </w:r>
            <w:proofErr w:type="spellStart"/>
            <w:r>
              <w:t>znamení</w:t>
            </w:r>
            <w:proofErr w:type="spellEnd"/>
            <w:r>
              <w:t xml:space="preserve">, </w:t>
            </w:r>
            <w:proofErr w:type="spellStart"/>
            <w:r>
              <w:t>že</w:t>
            </w:r>
            <w:proofErr w:type="spellEnd"/>
            <w:r>
              <w:t xml:space="preserve"> je </w:t>
            </w:r>
            <w:proofErr w:type="spellStart"/>
            <w:r>
              <w:t>připraven</w:t>
            </w:r>
            <w:proofErr w:type="spellEnd"/>
            <w:r>
              <w:t xml:space="preserve"> </w:t>
            </w:r>
            <w:proofErr w:type="spellStart"/>
            <w:r>
              <w:t>zahájit</w:t>
            </w:r>
            <w:proofErr w:type="spellEnd"/>
            <w:r>
              <w:t xml:space="preserve"> </w:t>
            </w:r>
            <w:proofErr w:type="spellStart"/>
            <w:r>
              <w:t>cvik</w:t>
            </w:r>
            <w:proofErr w:type="spellEnd"/>
            <w:r>
              <w:t xml:space="preserve">. Na </w:t>
            </w:r>
            <w:proofErr w:type="spellStart"/>
            <w:r>
              <w:t>pokyn</w:t>
            </w:r>
            <w:proofErr w:type="spellEnd"/>
            <w:r>
              <w:t xml:space="preserve"> </w:t>
            </w:r>
            <w:proofErr w:type="spellStart"/>
            <w:r>
              <w:t>rozhodčího</w:t>
            </w:r>
            <w:proofErr w:type="spellEnd"/>
            <w:r>
              <w:t xml:space="preserve"> je pes </w:t>
            </w:r>
            <w:proofErr w:type="spellStart"/>
            <w:r>
              <w:t>ze</w:t>
            </w:r>
            <w:proofErr w:type="spellEnd"/>
            <w:r>
              <w:t xml:space="preserve"> </w:t>
            </w:r>
            <w:proofErr w:type="spellStart"/>
            <w:r>
              <w:t>základního</w:t>
            </w:r>
            <w:proofErr w:type="spellEnd"/>
            <w:r>
              <w:rPr>
                <w:spacing w:val="-1"/>
              </w:rPr>
              <w:t xml:space="preserve"> </w:t>
            </w:r>
            <w:proofErr w:type="spellStart"/>
            <w:r>
              <w:t>postoje</w:t>
            </w:r>
            <w:proofErr w:type="spellEnd"/>
          </w:p>
          <w:p w:rsidR="00A978C5" w:rsidRDefault="00A978C5" w:rsidP="000A6911">
            <w:pPr>
              <w:pStyle w:val="TableParagraph"/>
              <w:spacing w:line="246" w:lineRule="exact"/>
              <w:ind w:left="107"/>
              <w:jc w:val="both"/>
            </w:pPr>
            <w:proofErr w:type="spellStart"/>
            <w:r>
              <w:t>vyslán</w:t>
            </w:r>
            <w:proofErr w:type="spellEnd"/>
            <w:r>
              <w:t xml:space="preserve"> </w:t>
            </w:r>
            <w:proofErr w:type="spellStart"/>
            <w:r>
              <w:t>přímo</w:t>
            </w:r>
            <w:proofErr w:type="spellEnd"/>
            <w:r>
              <w:t xml:space="preserve"> k </w:t>
            </w:r>
            <w:proofErr w:type="spellStart"/>
            <w:r>
              <w:t>úkrytu</w:t>
            </w:r>
            <w:proofErr w:type="spellEnd"/>
            <w:r>
              <w:t xml:space="preserve"> č.6</w:t>
            </w:r>
          </w:p>
        </w:tc>
        <w:tc>
          <w:tcPr>
            <w:tcW w:w="3072" w:type="dxa"/>
          </w:tcPr>
          <w:p w:rsidR="00A978C5" w:rsidRDefault="00A978C5" w:rsidP="000A6911">
            <w:pPr>
              <w:pStyle w:val="TableParagraph"/>
              <w:spacing w:before="43"/>
              <w:ind w:left="110" w:right="91"/>
              <w:jc w:val="both"/>
            </w:pPr>
            <w:r>
              <w:t xml:space="preserve">Pes </w:t>
            </w:r>
            <w:proofErr w:type="spellStart"/>
            <w:r>
              <w:t>odpoutaný</w:t>
            </w:r>
            <w:proofErr w:type="spellEnd"/>
            <w:r>
              <w:t xml:space="preserve"> z </w:t>
            </w:r>
            <w:proofErr w:type="spellStart"/>
            <w:r>
              <w:t>vodítka</w:t>
            </w:r>
            <w:proofErr w:type="spellEnd"/>
            <w:r>
              <w:t xml:space="preserve"> je </w:t>
            </w:r>
            <w:proofErr w:type="spellStart"/>
            <w:r>
              <w:t>veden</w:t>
            </w:r>
            <w:proofErr w:type="spellEnd"/>
            <w:r>
              <w:t xml:space="preserve"> u </w:t>
            </w:r>
            <w:proofErr w:type="spellStart"/>
            <w:r>
              <w:t>nohy</w:t>
            </w:r>
            <w:proofErr w:type="spellEnd"/>
            <w:r>
              <w:t xml:space="preserve"> </w:t>
            </w:r>
            <w:proofErr w:type="spellStart"/>
            <w:r>
              <w:t>psovoda</w:t>
            </w:r>
            <w:proofErr w:type="spellEnd"/>
            <w:r>
              <w:t xml:space="preserve"> </w:t>
            </w:r>
            <w:proofErr w:type="spellStart"/>
            <w:r>
              <w:t>na</w:t>
            </w:r>
            <w:proofErr w:type="spellEnd"/>
            <w:r>
              <w:t xml:space="preserve"> </w:t>
            </w:r>
            <w:proofErr w:type="spellStart"/>
            <w:r>
              <w:t>pomyslnou</w:t>
            </w:r>
            <w:proofErr w:type="spellEnd"/>
            <w:r>
              <w:t xml:space="preserve"> </w:t>
            </w:r>
            <w:proofErr w:type="spellStart"/>
            <w:r>
              <w:t>středovou</w:t>
            </w:r>
            <w:proofErr w:type="spellEnd"/>
            <w:r>
              <w:t xml:space="preserve"> </w:t>
            </w:r>
            <w:proofErr w:type="spellStart"/>
            <w:r>
              <w:t>osu</w:t>
            </w:r>
            <w:proofErr w:type="spellEnd"/>
            <w:r>
              <w:t xml:space="preserve">, </w:t>
            </w:r>
            <w:proofErr w:type="spellStart"/>
            <w:r>
              <w:t>na</w:t>
            </w:r>
            <w:proofErr w:type="spellEnd"/>
            <w:r>
              <w:t xml:space="preserve"> </w:t>
            </w:r>
            <w:proofErr w:type="spellStart"/>
            <w:r>
              <w:t>úroveň</w:t>
            </w:r>
            <w:proofErr w:type="spellEnd"/>
            <w:r>
              <w:t xml:space="preserve"> </w:t>
            </w:r>
            <w:proofErr w:type="spellStart"/>
            <w:r>
              <w:t>úkrytu</w:t>
            </w:r>
            <w:proofErr w:type="spellEnd"/>
            <w:r>
              <w:t xml:space="preserve"> č.3. </w:t>
            </w:r>
            <w:proofErr w:type="spellStart"/>
            <w:r>
              <w:t>Psovod</w:t>
            </w:r>
            <w:proofErr w:type="spellEnd"/>
            <w:r>
              <w:t xml:space="preserve"> se </w:t>
            </w:r>
            <w:proofErr w:type="spellStart"/>
            <w:r>
              <w:t>psem</w:t>
            </w:r>
            <w:proofErr w:type="spellEnd"/>
            <w:r>
              <w:t xml:space="preserve"> u </w:t>
            </w:r>
            <w:proofErr w:type="spellStart"/>
            <w:r>
              <w:t>nohy</w:t>
            </w:r>
            <w:proofErr w:type="spellEnd"/>
            <w:r>
              <w:t xml:space="preserve"> </w:t>
            </w:r>
            <w:proofErr w:type="spellStart"/>
            <w:r>
              <w:t>zde</w:t>
            </w:r>
            <w:proofErr w:type="spellEnd"/>
            <w:r>
              <w:t xml:space="preserve"> </w:t>
            </w:r>
            <w:proofErr w:type="spellStart"/>
            <w:r>
              <w:t>zaujme</w:t>
            </w:r>
            <w:proofErr w:type="spellEnd"/>
            <w:r>
              <w:t xml:space="preserve"> </w:t>
            </w:r>
            <w:proofErr w:type="spellStart"/>
            <w:r>
              <w:t>základní</w:t>
            </w:r>
            <w:proofErr w:type="spellEnd"/>
            <w:r>
              <w:t xml:space="preserve"> </w:t>
            </w:r>
            <w:proofErr w:type="spellStart"/>
            <w:r>
              <w:t>postoj</w:t>
            </w:r>
            <w:proofErr w:type="spellEnd"/>
            <w:r>
              <w:t xml:space="preserve"> </w:t>
            </w:r>
            <w:proofErr w:type="spellStart"/>
            <w:r>
              <w:t>ve</w:t>
            </w:r>
            <w:proofErr w:type="spellEnd"/>
            <w:r>
              <w:t xml:space="preserve"> </w:t>
            </w:r>
            <w:proofErr w:type="spellStart"/>
            <w:r>
              <w:t>směru</w:t>
            </w:r>
            <w:proofErr w:type="spellEnd"/>
            <w:r>
              <w:t xml:space="preserve"> k </w:t>
            </w:r>
            <w:proofErr w:type="spellStart"/>
            <w:r>
              <w:t>rozhodčímu</w:t>
            </w:r>
            <w:proofErr w:type="spellEnd"/>
            <w:r>
              <w:t xml:space="preserve">. </w:t>
            </w:r>
            <w:proofErr w:type="spellStart"/>
            <w:r>
              <w:t>Zvednutím</w:t>
            </w:r>
            <w:proofErr w:type="spellEnd"/>
            <w:r>
              <w:t xml:space="preserve"> </w:t>
            </w:r>
            <w:proofErr w:type="spellStart"/>
            <w:r>
              <w:t>paže</w:t>
            </w:r>
            <w:proofErr w:type="spellEnd"/>
            <w:r>
              <w:t xml:space="preserve"> </w:t>
            </w:r>
            <w:proofErr w:type="spellStart"/>
            <w:r>
              <w:t>podává</w:t>
            </w:r>
            <w:proofErr w:type="spellEnd"/>
            <w:r>
              <w:t xml:space="preserve"> </w:t>
            </w:r>
            <w:proofErr w:type="spellStart"/>
            <w:r>
              <w:t>psovod</w:t>
            </w:r>
            <w:proofErr w:type="spellEnd"/>
            <w:r>
              <w:t xml:space="preserve"> </w:t>
            </w:r>
            <w:proofErr w:type="spellStart"/>
            <w:r>
              <w:t>rozhodčímu</w:t>
            </w:r>
            <w:proofErr w:type="spellEnd"/>
            <w:r>
              <w:t xml:space="preserve"> </w:t>
            </w:r>
            <w:proofErr w:type="spellStart"/>
            <w:r>
              <w:t>znamení</w:t>
            </w:r>
            <w:proofErr w:type="spellEnd"/>
            <w:r>
              <w:t xml:space="preserve">, </w:t>
            </w:r>
            <w:proofErr w:type="spellStart"/>
            <w:r>
              <w:t>že</w:t>
            </w:r>
            <w:proofErr w:type="spellEnd"/>
            <w:r>
              <w:t xml:space="preserve"> je </w:t>
            </w:r>
            <w:proofErr w:type="spellStart"/>
            <w:r>
              <w:t>připraven</w:t>
            </w:r>
            <w:proofErr w:type="spellEnd"/>
            <w:r>
              <w:t xml:space="preserve"> </w:t>
            </w:r>
            <w:proofErr w:type="spellStart"/>
            <w:r>
              <w:t>zahájit</w:t>
            </w:r>
            <w:proofErr w:type="spellEnd"/>
            <w:r>
              <w:t xml:space="preserve"> </w:t>
            </w:r>
            <w:proofErr w:type="spellStart"/>
            <w:r>
              <w:t>cvik</w:t>
            </w:r>
            <w:proofErr w:type="spellEnd"/>
            <w:r>
              <w:t xml:space="preserve">. Na </w:t>
            </w:r>
            <w:proofErr w:type="spellStart"/>
            <w:r>
              <w:t>pokyn</w:t>
            </w:r>
            <w:proofErr w:type="spellEnd"/>
            <w:r>
              <w:t xml:space="preserve"> </w:t>
            </w:r>
            <w:proofErr w:type="spellStart"/>
            <w:r>
              <w:t>rozhodčího</w:t>
            </w:r>
            <w:proofErr w:type="spellEnd"/>
            <w:r>
              <w:t xml:space="preserve"> </w:t>
            </w:r>
            <w:proofErr w:type="spellStart"/>
            <w:r>
              <w:t>zaujme</w:t>
            </w:r>
            <w:proofErr w:type="spellEnd"/>
            <w:r>
              <w:t xml:space="preserve"> </w:t>
            </w:r>
            <w:proofErr w:type="spellStart"/>
            <w:r>
              <w:t>psovod</w:t>
            </w:r>
            <w:proofErr w:type="spellEnd"/>
            <w:r>
              <w:t xml:space="preserve"> </w:t>
            </w:r>
            <w:proofErr w:type="spellStart"/>
            <w:r>
              <w:t>nový</w:t>
            </w:r>
            <w:proofErr w:type="spellEnd"/>
            <w:r>
              <w:t xml:space="preserve"> </w:t>
            </w:r>
            <w:proofErr w:type="spellStart"/>
            <w:r>
              <w:t>základní</w:t>
            </w:r>
            <w:proofErr w:type="spellEnd"/>
            <w:r>
              <w:t xml:space="preserve"> </w:t>
            </w:r>
            <w:proofErr w:type="spellStart"/>
            <w:r>
              <w:t>postoj</w:t>
            </w:r>
            <w:proofErr w:type="spellEnd"/>
            <w:r>
              <w:t xml:space="preserve"> </w:t>
            </w:r>
            <w:proofErr w:type="spellStart"/>
            <w:r>
              <w:t>ve</w:t>
            </w:r>
            <w:proofErr w:type="spellEnd"/>
            <w:r>
              <w:t xml:space="preserve"> </w:t>
            </w:r>
            <w:proofErr w:type="spellStart"/>
            <w:r>
              <w:t>směru</w:t>
            </w:r>
            <w:proofErr w:type="spellEnd"/>
            <w:r>
              <w:t xml:space="preserve"> k </w:t>
            </w:r>
            <w:proofErr w:type="spellStart"/>
            <w:r>
              <w:t>úkrytu</w:t>
            </w:r>
            <w:proofErr w:type="spellEnd"/>
            <w:r>
              <w:t xml:space="preserve"> č.3 a </w:t>
            </w:r>
            <w:proofErr w:type="spellStart"/>
            <w:r>
              <w:t>vysílá</w:t>
            </w:r>
            <w:proofErr w:type="spellEnd"/>
            <w:r>
              <w:t xml:space="preserve"> </w:t>
            </w:r>
            <w:proofErr w:type="spellStart"/>
            <w:r>
              <w:t>psa.</w:t>
            </w:r>
            <w:proofErr w:type="spellEnd"/>
          </w:p>
        </w:tc>
        <w:tc>
          <w:tcPr>
            <w:tcW w:w="3070" w:type="dxa"/>
          </w:tcPr>
          <w:p w:rsidR="00A978C5" w:rsidRDefault="00A978C5" w:rsidP="000A6911">
            <w:pPr>
              <w:pStyle w:val="TableParagraph"/>
              <w:spacing w:before="43"/>
              <w:ind w:left="105" w:right="94"/>
              <w:jc w:val="both"/>
            </w:pPr>
            <w:r>
              <w:t xml:space="preserve">Pes </w:t>
            </w:r>
            <w:proofErr w:type="spellStart"/>
            <w:r>
              <w:t>odpoutaný</w:t>
            </w:r>
            <w:proofErr w:type="spellEnd"/>
            <w:r>
              <w:t xml:space="preserve"> z </w:t>
            </w:r>
            <w:proofErr w:type="spellStart"/>
            <w:r>
              <w:t>vodítka</w:t>
            </w:r>
            <w:proofErr w:type="spellEnd"/>
            <w:r>
              <w:t xml:space="preserve"> je </w:t>
            </w:r>
            <w:proofErr w:type="spellStart"/>
            <w:r>
              <w:t>veden</w:t>
            </w:r>
            <w:proofErr w:type="spellEnd"/>
            <w:r>
              <w:t xml:space="preserve"> u </w:t>
            </w:r>
            <w:proofErr w:type="spellStart"/>
            <w:r>
              <w:t>nohy</w:t>
            </w:r>
            <w:proofErr w:type="spellEnd"/>
            <w:r>
              <w:t xml:space="preserve"> </w:t>
            </w:r>
            <w:proofErr w:type="spellStart"/>
            <w:r>
              <w:t>psovoda</w:t>
            </w:r>
            <w:proofErr w:type="spellEnd"/>
            <w:r>
              <w:t xml:space="preserve"> </w:t>
            </w:r>
            <w:proofErr w:type="spellStart"/>
            <w:r>
              <w:t>na</w:t>
            </w:r>
            <w:proofErr w:type="spellEnd"/>
            <w:r>
              <w:t xml:space="preserve"> </w:t>
            </w:r>
            <w:proofErr w:type="spellStart"/>
            <w:r>
              <w:t>pomyslnou</w:t>
            </w:r>
            <w:proofErr w:type="spellEnd"/>
            <w:r>
              <w:t xml:space="preserve"> </w:t>
            </w:r>
            <w:proofErr w:type="spellStart"/>
            <w:r>
              <w:t>středovou</w:t>
            </w:r>
            <w:proofErr w:type="spellEnd"/>
            <w:r>
              <w:t xml:space="preserve"> </w:t>
            </w:r>
            <w:proofErr w:type="spellStart"/>
            <w:r>
              <w:t>osu</w:t>
            </w:r>
            <w:proofErr w:type="spellEnd"/>
            <w:r>
              <w:t xml:space="preserve">, </w:t>
            </w:r>
            <w:proofErr w:type="spellStart"/>
            <w:r>
              <w:t>na</w:t>
            </w:r>
            <w:proofErr w:type="spellEnd"/>
            <w:r>
              <w:t xml:space="preserve"> </w:t>
            </w:r>
            <w:proofErr w:type="spellStart"/>
            <w:r>
              <w:t>úroveň</w:t>
            </w:r>
            <w:proofErr w:type="spellEnd"/>
            <w:r>
              <w:t xml:space="preserve"> </w:t>
            </w:r>
            <w:proofErr w:type="spellStart"/>
            <w:r>
              <w:t>úkrytu</w:t>
            </w:r>
            <w:proofErr w:type="spellEnd"/>
            <w:r>
              <w:t xml:space="preserve"> č.1. </w:t>
            </w:r>
            <w:proofErr w:type="spellStart"/>
            <w:r>
              <w:t>Psovod</w:t>
            </w:r>
            <w:proofErr w:type="spellEnd"/>
            <w:r>
              <w:t xml:space="preserve"> se </w:t>
            </w:r>
            <w:proofErr w:type="spellStart"/>
            <w:r>
              <w:t>psem</w:t>
            </w:r>
            <w:proofErr w:type="spellEnd"/>
            <w:r>
              <w:t xml:space="preserve"> u </w:t>
            </w:r>
            <w:proofErr w:type="spellStart"/>
            <w:r>
              <w:t>nohy</w:t>
            </w:r>
            <w:proofErr w:type="spellEnd"/>
            <w:r>
              <w:t xml:space="preserve"> </w:t>
            </w:r>
            <w:proofErr w:type="spellStart"/>
            <w:r>
              <w:t>zde</w:t>
            </w:r>
            <w:proofErr w:type="spellEnd"/>
            <w:r>
              <w:t xml:space="preserve"> </w:t>
            </w:r>
            <w:proofErr w:type="spellStart"/>
            <w:r>
              <w:t>zaujme</w:t>
            </w:r>
            <w:proofErr w:type="spellEnd"/>
            <w:r>
              <w:t xml:space="preserve"> </w:t>
            </w:r>
            <w:proofErr w:type="spellStart"/>
            <w:r>
              <w:t>základní</w:t>
            </w:r>
            <w:proofErr w:type="spellEnd"/>
            <w:r>
              <w:t xml:space="preserve"> </w:t>
            </w:r>
            <w:proofErr w:type="spellStart"/>
            <w:r>
              <w:t>postoj</w:t>
            </w:r>
            <w:proofErr w:type="spellEnd"/>
            <w:r>
              <w:t xml:space="preserve"> </w:t>
            </w:r>
            <w:proofErr w:type="spellStart"/>
            <w:r>
              <w:t>ve</w:t>
            </w:r>
            <w:proofErr w:type="spellEnd"/>
            <w:r>
              <w:t xml:space="preserve"> </w:t>
            </w:r>
            <w:proofErr w:type="spellStart"/>
            <w:r>
              <w:t>směru</w:t>
            </w:r>
            <w:proofErr w:type="spellEnd"/>
            <w:r>
              <w:t xml:space="preserve"> k </w:t>
            </w:r>
            <w:proofErr w:type="spellStart"/>
            <w:r>
              <w:t>rozhodčímu</w:t>
            </w:r>
            <w:proofErr w:type="spellEnd"/>
            <w:r>
              <w:t xml:space="preserve">.  </w:t>
            </w:r>
            <w:proofErr w:type="spellStart"/>
            <w:r>
              <w:t>Zvednutím</w:t>
            </w:r>
            <w:proofErr w:type="spellEnd"/>
            <w:r>
              <w:t xml:space="preserve"> </w:t>
            </w:r>
            <w:proofErr w:type="spellStart"/>
            <w:r>
              <w:t>paže</w:t>
            </w:r>
            <w:proofErr w:type="spellEnd"/>
            <w:r>
              <w:t xml:space="preserve"> </w:t>
            </w:r>
            <w:proofErr w:type="spellStart"/>
            <w:r>
              <w:t>podává</w:t>
            </w:r>
            <w:proofErr w:type="spellEnd"/>
            <w:r>
              <w:t xml:space="preserve"> </w:t>
            </w:r>
            <w:proofErr w:type="spellStart"/>
            <w:r>
              <w:t>psovod</w:t>
            </w:r>
            <w:proofErr w:type="spellEnd"/>
            <w:r>
              <w:t xml:space="preserve"> </w:t>
            </w:r>
            <w:proofErr w:type="spellStart"/>
            <w:r>
              <w:t>rozhodčímu</w:t>
            </w:r>
            <w:proofErr w:type="spellEnd"/>
            <w:r>
              <w:t xml:space="preserve"> </w:t>
            </w:r>
            <w:proofErr w:type="spellStart"/>
            <w:r>
              <w:t>znamení</w:t>
            </w:r>
            <w:proofErr w:type="spellEnd"/>
            <w:r>
              <w:t xml:space="preserve">, </w:t>
            </w:r>
            <w:proofErr w:type="spellStart"/>
            <w:r>
              <w:t>že</w:t>
            </w:r>
            <w:proofErr w:type="spellEnd"/>
            <w:r>
              <w:t xml:space="preserve"> je </w:t>
            </w:r>
            <w:proofErr w:type="spellStart"/>
            <w:r>
              <w:t>připraven</w:t>
            </w:r>
            <w:proofErr w:type="spellEnd"/>
            <w:r>
              <w:t xml:space="preserve"> </w:t>
            </w:r>
            <w:proofErr w:type="spellStart"/>
            <w:r>
              <w:t>zahájit</w:t>
            </w:r>
            <w:proofErr w:type="spellEnd"/>
            <w:r>
              <w:t xml:space="preserve"> </w:t>
            </w:r>
            <w:proofErr w:type="spellStart"/>
            <w:r>
              <w:t>cvik</w:t>
            </w:r>
            <w:proofErr w:type="spellEnd"/>
            <w:r>
              <w:t xml:space="preserve">. Na </w:t>
            </w:r>
            <w:proofErr w:type="spellStart"/>
            <w:r>
              <w:t>pokyn</w:t>
            </w:r>
            <w:proofErr w:type="spellEnd"/>
            <w:r>
              <w:t xml:space="preserve"> </w:t>
            </w:r>
            <w:proofErr w:type="spellStart"/>
            <w:r>
              <w:t>rozhodčího</w:t>
            </w:r>
            <w:proofErr w:type="spellEnd"/>
            <w:r>
              <w:t xml:space="preserve"> </w:t>
            </w:r>
            <w:proofErr w:type="spellStart"/>
            <w:r>
              <w:t>zaujme</w:t>
            </w:r>
            <w:proofErr w:type="spellEnd"/>
            <w:r>
              <w:t xml:space="preserve"> </w:t>
            </w:r>
            <w:proofErr w:type="spellStart"/>
            <w:r>
              <w:t>psovod</w:t>
            </w:r>
            <w:proofErr w:type="spellEnd"/>
            <w:r>
              <w:t xml:space="preserve"> </w:t>
            </w:r>
            <w:proofErr w:type="spellStart"/>
            <w:r>
              <w:t>nový</w:t>
            </w:r>
            <w:proofErr w:type="spellEnd"/>
            <w:r>
              <w:t xml:space="preserve"> </w:t>
            </w:r>
            <w:proofErr w:type="spellStart"/>
            <w:r>
              <w:t>základní</w:t>
            </w:r>
            <w:proofErr w:type="spellEnd"/>
            <w:r>
              <w:t xml:space="preserve"> </w:t>
            </w:r>
            <w:proofErr w:type="spellStart"/>
            <w:r>
              <w:t>postoj</w:t>
            </w:r>
            <w:proofErr w:type="spellEnd"/>
            <w:r>
              <w:t xml:space="preserve"> </w:t>
            </w:r>
            <w:proofErr w:type="spellStart"/>
            <w:r>
              <w:t>ve</w:t>
            </w:r>
            <w:proofErr w:type="spellEnd"/>
            <w:r>
              <w:t xml:space="preserve"> </w:t>
            </w:r>
            <w:proofErr w:type="spellStart"/>
            <w:r>
              <w:t>směru</w:t>
            </w:r>
            <w:proofErr w:type="spellEnd"/>
            <w:r>
              <w:t xml:space="preserve"> k </w:t>
            </w:r>
            <w:proofErr w:type="spellStart"/>
            <w:r>
              <w:t>úkrytu</w:t>
            </w:r>
            <w:proofErr w:type="spellEnd"/>
            <w:r>
              <w:t xml:space="preserve"> č.1 a </w:t>
            </w:r>
            <w:proofErr w:type="spellStart"/>
            <w:r>
              <w:t>vysílá</w:t>
            </w:r>
            <w:proofErr w:type="spellEnd"/>
            <w:r>
              <w:rPr>
                <w:spacing w:val="-1"/>
              </w:rPr>
              <w:t xml:space="preserve"> </w:t>
            </w:r>
            <w:proofErr w:type="spellStart"/>
            <w:r>
              <w:t>psa.</w:t>
            </w:r>
            <w:proofErr w:type="spellEnd"/>
          </w:p>
        </w:tc>
      </w:tr>
    </w:tbl>
    <w:p w:rsidR="00A978C5" w:rsidRDefault="00A978C5" w:rsidP="00A978C5">
      <w:pPr>
        <w:pStyle w:val="Zkladntext"/>
        <w:spacing w:before="6"/>
        <w:ind w:left="0"/>
        <w:rPr>
          <w:sz w:val="23"/>
        </w:rPr>
      </w:pPr>
    </w:p>
    <w:p w:rsidR="00A978C5" w:rsidRDefault="00A978C5" w:rsidP="00A978C5">
      <w:pPr>
        <w:pStyle w:val="Zkladntext"/>
        <w:ind w:right="834"/>
        <w:jc w:val="both"/>
      </w:pPr>
      <w:r>
        <w:t>Figurant je ukryt v posledním úkrytu (</w:t>
      </w:r>
      <w:proofErr w:type="gramStart"/>
      <w:r>
        <w:t>č.6) tak</w:t>
      </w:r>
      <w:proofErr w:type="gramEnd"/>
      <w:r>
        <w:t xml:space="preserve">, aby nebyl pro psa viditelný. Na krátký zvukový povel „revír" a posuňkový povel </w:t>
      </w:r>
      <w:proofErr w:type="spellStart"/>
      <w:r>
        <w:t>napřažením</w:t>
      </w:r>
      <w:proofErr w:type="spellEnd"/>
      <w:r>
        <w:t xml:space="preserve"> pravé nebo levé paže směrem k úkrytu, který může být opakován, musí pes rychle vyběhnout od psovoda k úkrytu a ten cílevědomě, těsně a soustředěně oběhnout. Jakmile pes úkryt oběhne, zavolá jej psovod zvukovým povelem "ke mně" nebo "zpět", a za pohybu jej vysílá dalším zvukovým povelem „revír" k dalším úkrytům. Spolu se zvukový povelem "ke mně" nebo "zpět" může psovod použít i jméno psa. Psovod se pohybuje po dobu vyhledávání normálním krokem po pomyslné středové ose prohledávaného prostoru, kterou nesmí opustit.</w:t>
      </w:r>
    </w:p>
    <w:p w:rsidR="00A978C5" w:rsidRDefault="00A978C5" w:rsidP="00A978C5">
      <w:pPr>
        <w:pStyle w:val="Zkladntext"/>
        <w:ind w:right="1240"/>
      </w:pPr>
      <w:r>
        <w:t>Pes musí být vždy před ním. Jakmile přiběhne pes k úkrytu, ve kterém se nachází figurant, musí psovod zůstat stát, další zvukové a posuňkové povely nejsou</w:t>
      </w:r>
      <w:r>
        <w:rPr>
          <w:spacing w:val="-29"/>
        </w:rPr>
        <w:t xml:space="preserve"> </w:t>
      </w:r>
      <w:r>
        <w:t>dovoleny.</w:t>
      </w:r>
    </w:p>
    <w:p w:rsidR="00A978C5" w:rsidRDefault="00A978C5" w:rsidP="00A978C5">
      <w:pPr>
        <w:pStyle w:val="Zkladntext"/>
        <w:spacing w:before="1"/>
        <w:jc w:val="both"/>
      </w:pPr>
      <w:r>
        <w:rPr>
          <w:u w:val="single"/>
        </w:rPr>
        <w:t>Hodnocení:</w:t>
      </w:r>
    </w:p>
    <w:p w:rsidR="00A978C5" w:rsidRDefault="00A978C5" w:rsidP="00A978C5">
      <w:pPr>
        <w:pStyle w:val="Zkladntext"/>
        <w:spacing w:before="8"/>
        <w:ind w:right="1240"/>
      </w:pPr>
      <w:r>
        <w:t>Nedostatky v ovladatelnosti, váhavé a nepříliš těsné obíhání úkrytů snižují bodové hodnocení. Chybné je:</w:t>
      </w:r>
    </w:p>
    <w:p w:rsidR="00A978C5" w:rsidRDefault="00A978C5" w:rsidP="00A978C5">
      <w:pPr>
        <w:pStyle w:val="Odstavecseseznamem"/>
        <w:numPr>
          <w:ilvl w:val="0"/>
          <w:numId w:val="3"/>
        </w:numPr>
        <w:tabs>
          <w:tab w:val="left" w:pos="1363"/>
        </w:tabs>
        <w:spacing w:before="3"/>
        <w:ind w:hanging="117"/>
        <w:jc w:val="both"/>
      </w:pPr>
      <w:r>
        <w:t>nezaujetí klidného a soustředěného základního postoje na počátku</w:t>
      </w:r>
      <w:r>
        <w:rPr>
          <w:spacing w:val="-12"/>
        </w:rPr>
        <w:t xml:space="preserve"> </w:t>
      </w:r>
      <w:r>
        <w:t>cviku</w:t>
      </w:r>
    </w:p>
    <w:p w:rsidR="00A978C5" w:rsidRDefault="00A978C5" w:rsidP="00A978C5">
      <w:pPr>
        <w:pStyle w:val="Odstavecseseznamem"/>
        <w:numPr>
          <w:ilvl w:val="0"/>
          <w:numId w:val="3"/>
        </w:numPr>
        <w:tabs>
          <w:tab w:val="left" w:pos="1363"/>
        </w:tabs>
        <w:spacing w:before="11"/>
        <w:ind w:hanging="117"/>
        <w:jc w:val="both"/>
      </w:pPr>
      <w:r>
        <w:t>nadbytečné zvukové nebo posuňkové</w:t>
      </w:r>
      <w:r>
        <w:rPr>
          <w:spacing w:val="-2"/>
        </w:rPr>
        <w:t xml:space="preserve"> </w:t>
      </w:r>
      <w:r>
        <w:t>povely</w:t>
      </w:r>
    </w:p>
    <w:p w:rsidR="00A978C5" w:rsidRDefault="00A978C5" w:rsidP="00A978C5">
      <w:pPr>
        <w:pStyle w:val="Odstavecseseznamem"/>
        <w:numPr>
          <w:ilvl w:val="0"/>
          <w:numId w:val="3"/>
        </w:numPr>
        <w:tabs>
          <w:tab w:val="left" w:pos="1363"/>
        </w:tabs>
        <w:spacing w:before="11"/>
        <w:ind w:hanging="117"/>
        <w:jc w:val="both"/>
      </w:pPr>
      <w:r>
        <w:t>nedodržení středové linie při postupu</w:t>
      </w:r>
      <w:r>
        <w:rPr>
          <w:spacing w:val="-7"/>
        </w:rPr>
        <w:t xml:space="preserve"> </w:t>
      </w:r>
      <w:r>
        <w:t>psovoda</w:t>
      </w:r>
    </w:p>
    <w:p w:rsidR="00A978C5" w:rsidRDefault="00A978C5" w:rsidP="00A978C5">
      <w:pPr>
        <w:pStyle w:val="Odstavecseseznamem"/>
        <w:numPr>
          <w:ilvl w:val="0"/>
          <w:numId w:val="3"/>
        </w:numPr>
        <w:tabs>
          <w:tab w:val="left" w:pos="1363"/>
        </w:tabs>
        <w:spacing w:before="9"/>
        <w:ind w:hanging="117"/>
        <w:jc w:val="both"/>
      </w:pPr>
      <w:r>
        <w:t>nedodržení normálního rytmu chůze při postupu</w:t>
      </w:r>
      <w:r>
        <w:rPr>
          <w:spacing w:val="-9"/>
        </w:rPr>
        <w:t xml:space="preserve"> </w:t>
      </w:r>
      <w:r>
        <w:t>psovoda</w:t>
      </w:r>
    </w:p>
    <w:p w:rsidR="00A978C5" w:rsidRDefault="00A978C5" w:rsidP="00A978C5">
      <w:pPr>
        <w:pStyle w:val="Odstavecseseznamem"/>
        <w:numPr>
          <w:ilvl w:val="0"/>
          <w:numId w:val="3"/>
        </w:numPr>
        <w:tabs>
          <w:tab w:val="left" w:pos="1363"/>
        </w:tabs>
        <w:spacing w:before="11"/>
        <w:ind w:hanging="117"/>
        <w:jc w:val="both"/>
      </w:pPr>
      <w:proofErr w:type="spellStart"/>
      <w:r>
        <w:t>revírování</w:t>
      </w:r>
      <w:proofErr w:type="spellEnd"/>
      <w:r>
        <w:t xml:space="preserve"> ve velkých</w:t>
      </w:r>
      <w:r>
        <w:rPr>
          <w:spacing w:val="-4"/>
        </w:rPr>
        <w:t xml:space="preserve"> </w:t>
      </w:r>
      <w:r>
        <w:t>kruzích</w:t>
      </w:r>
    </w:p>
    <w:p w:rsidR="00A978C5" w:rsidRDefault="00A978C5" w:rsidP="00A978C5">
      <w:pPr>
        <w:pStyle w:val="Odstavecseseznamem"/>
        <w:numPr>
          <w:ilvl w:val="0"/>
          <w:numId w:val="3"/>
        </w:numPr>
        <w:tabs>
          <w:tab w:val="left" w:pos="1363"/>
        </w:tabs>
        <w:spacing w:before="11"/>
        <w:ind w:hanging="117"/>
        <w:jc w:val="both"/>
      </w:pPr>
      <w:r>
        <w:t xml:space="preserve">samostatné </w:t>
      </w:r>
      <w:proofErr w:type="spellStart"/>
      <w:r>
        <w:t>revírování</w:t>
      </w:r>
      <w:proofErr w:type="spellEnd"/>
      <w:r>
        <w:t xml:space="preserve"> bez reakce na zvukové povely</w:t>
      </w:r>
      <w:r>
        <w:rPr>
          <w:spacing w:val="-14"/>
        </w:rPr>
        <w:t xml:space="preserve"> </w:t>
      </w:r>
      <w:r>
        <w:t>psovoda</w:t>
      </w:r>
    </w:p>
    <w:p w:rsidR="00A978C5" w:rsidRDefault="00A978C5" w:rsidP="00A978C5">
      <w:pPr>
        <w:pStyle w:val="Odstavecseseznamem"/>
        <w:numPr>
          <w:ilvl w:val="0"/>
          <w:numId w:val="3"/>
        </w:numPr>
        <w:tabs>
          <w:tab w:val="left" w:pos="1363"/>
        </w:tabs>
        <w:spacing w:before="11"/>
        <w:ind w:hanging="117"/>
        <w:jc w:val="both"/>
      </w:pPr>
      <w:r>
        <w:t>neoběhnutí, případně nepozorné obíhání</w:t>
      </w:r>
    </w:p>
    <w:p w:rsidR="00A978C5" w:rsidRDefault="00A978C5" w:rsidP="00A978C5">
      <w:pPr>
        <w:pStyle w:val="Odstavecseseznamem"/>
        <w:numPr>
          <w:ilvl w:val="0"/>
          <w:numId w:val="3"/>
        </w:numPr>
        <w:tabs>
          <w:tab w:val="left" w:pos="1363"/>
        </w:tabs>
        <w:spacing w:before="9"/>
        <w:ind w:hanging="117"/>
        <w:jc w:val="both"/>
      </w:pPr>
      <w:r>
        <w:t>pes není plně pod kontrolou a je ovládán s</w:t>
      </w:r>
      <w:r>
        <w:rPr>
          <w:spacing w:val="-9"/>
        </w:rPr>
        <w:t xml:space="preserve"> </w:t>
      </w:r>
      <w:r>
        <w:t>obtížemi</w:t>
      </w:r>
    </w:p>
    <w:p w:rsidR="00A978C5" w:rsidRDefault="00A978C5" w:rsidP="00A978C5">
      <w:pPr>
        <w:pStyle w:val="Zkladntext"/>
        <w:spacing w:before="9" w:line="249" w:lineRule="auto"/>
        <w:ind w:right="829"/>
        <w:jc w:val="both"/>
      </w:pPr>
      <w:r>
        <w:t>Nenajde-li pes figuranta ani při třetím vyslání na poslední úkryt, je práce psa na obraně ukončena. Pokud je pes v průběhu cviku na povel psovoda odvolán k noze, je práce psa na obraně ukončena a pes získává 0 bodů.</w:t>
      </w:r>
    </w:p>
    <w:p w:rsidR="00A978C5" w:rsidRDefault="00A978C5" w:rsidP="00A978C5">
      <w:pPr>
        <w:pStyle w:val="Zkladntext"/>
        <w:ind w:right="837"/>
        <w:jc w:val="both"/>
      </w:pPr>
      <w:r>
        <w:t>Pokud se pes v průběhu cviku přiřadí k noze psovoda samostatně, může být psovodem k maketě vyslán ještě jednou, pokud se pes opět vrátí zpět k psovodovi, je jeho práce na obraně ukončena a pes získává 0 bodů.</w:t>
      </w:r>
    </w:p>
    <w:p w:rsidR="00A978C5" w:rsidRDefault="00A978C5" w:rsidP="00A978C5">
      <w:pPr>
        <w:jc w:val="both"/>
        <w:sectPr w:rsidR="00A978C5">
          <w:pgSz w:w="11910" w:h="16840"/>
          <w:pgMar w:top="1580" w:right="300" w:bottom="1520" w:left="740" w:header="0" w:footer="1270" w:gutter="0"/>
          <w:cols w:space="708"/>
        </w:sectPr>
      </w:pPr>
    </w:p>
    <w:p w:rsidR="00A978C5" w:rsidRDefault="00A978C5" w:rsidP="00A978C5">
      <w:pPr>
        <w:pStyle w:val="Nadpis2"/>
        <w:numPr>
          <w:ilvl w:val="1"/>
          <w:numId w:val="1"/>
        </w:numPr>
        <w:tabs>
          <w:tab w:val="left" w:pos="1869"/>
          <w:tab w:val="left" w:pos="1870"/>
        </w:tabs>
        <w:spacing w:before="102"/>
        <w:rPr>
          <w:u w:val="none"/>
        </w:rPr>
      </w:pPr>
      <w:bookmarkStart w:id="10" w:name="_bookmark101"/>
      <w:bookmarkEnd w:id="10"/>
      <w:r>
        <w:rPr>
          <w:u w:val="thick"/>
        </w:rPr>
        <w:lastRenderedPageBreak/>
        <w:t>Vystavení a vyštěkání (vystavení = 10 bodů, vyštěkání = 5</w:t>
      </w:r>
      <w:r>
        <w:rPr>
          <w:spacing w:val="-4"/>
          <w:u w:val="thick"/>
        </w:rPr>
        <w:t xml:space="preserve"> </w:t>
      </w:r>
      <w:r>
        <w:rPr>
          <w:u w:val="thick"/>
        </w:rPr>
        <w:t>bodů):</w:t>
      </w:r>
    </w:p>
    <w:p w:rsidR="00A978C5" w:rsidRDefault="00A978C5" w:rsidP="00A978C5">
      <w:pPr>
        <w:pStyle w:val="Zkladntext"/>
        <w:spacing w:before="5"/>
        <w:ind w:left="0"/>
        <w:rPr>
          <w:rFonts w:ascii="Times New Roman"/>
          <w:b/>
          <w:sz w:val="27"/>
        </w:rPr>
      </w:pPr>
    </w:p>
    <w:p w:rsidR="00A978C5" w:rsidRDefault="00A978C5" w:rsidP="00A978C5">
      <w:pPr>
        <w:pStyle w:val="Zkladntext"/>
        <w:spacing w:before="94"/>
        <w:ind w:right="833"/>
        <w:jc w:val="both"/>
      </w:pPr>
      <w:r>
        <w:t xml:space="preserve">Jakmile přiběhne pes k úkrytu č. 6, ve kterém se nachází figurant, musí psovod zůstat stát a vyčkat na pokyn rozhodčího pro příchod ke psu. Pes musí figuranta aktivně, soustředěně vystavit a začít okamžitě vytrvale vyštěkávat. Nesmí na figuranta naskakovat, dotýkat se ho, ani jej kousat. Na pokyn rozhodčího po cca </w:t>
      </w:r>
      <w:proofErr w:type="gramStart"/>
      <w:r>
        <w:t>20ti</w:t>
      </w:r>
      <w:proofErr w:type="gramEnd"/>
      <w:r>
        <w:t xml:space="preserve"> vteřinách štěkání jde psovod k úkrytu č. 6 a cvik končí</w:t>
      </w:r>
      <w:r>
        <w:rPr>
          <w:spacing w:val="-8"/>
        </w:rPr>
        <w:t xml:space="preserve"> </w:t>
      </w:r>
      <w:r>
        <w:t>následovně:</w:t>
      </w:r>
    </w:p>
    <w:p w:rsidR="00A978C5" w:rsidRDefault="00A978C5" w:rsidP="00A978C5">
      <w:pPr>
        <w:pStyle w:val="Zkladntext"/>
        <w:ind w:left="0"/>
        <w:rPr>
          <w:sz w:val="20"/>
        </w:rPr>
      </w:pPr>
    </w:p>
    <w:p w:rsidR="00A978C5" w:rsidRDefault="00A978C5" w:rsidP="00A978C5">
      <w:pPr>
        <w:pStyle w:val="Zkladntext"/>
        <w:spacing w:before="9"/>
        <w:ind w:left="0"/>
        <w:rPr>
          <w:sz w:val="27"/>
        </w:rPr>
      </w:pPr>
    </w:p>
    <w:tbl>
      <w:tblPr>
        <w:tblStyle w:val="TableNormal"/>
        <w:tblW w:w="0" w:type="auto"/>
        <w:tblInd w:w="1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95"/>
        <w:gridCol w:w="4395"/>
      </w:tblGrid>
      <w:tr w:rsidR="00A978C5" w:rsidTr="000A6911">
        <w:trPr>
          <w:trHeight w:val="251"/>
        </w:trPr>
        <w:tc>
          <w:tcPr>
            <w:tcW w:w="4395" w:type="dxa"/>
          </w:tcPr>
          <w:p w:rsidR="00A978C5" w:rsidRDefault="00A978C5" w:rsidP="000A6911">
            <w:pPr>
              <w:pStyle w:val="TableParagraph"/>
              <w:spacing w:line="231" w:lineRule="exact"/>
              <w:ind w:left="69"/>
              <w:rPr>
                <w:b/>
              </w:rPr>
            </w:pPr>
            <w:r>
              <w:rPr>
                <w:b/>
              </w:rPr>
              <w:t>IGP-1</w:t>
            </w:r>
          </w:p>
        </w:tc>
        <w:tc>
          <w:tcPr>
            <w:tcW w:w="4395" w:type="dxa"/>
          </w:tcPr>
          <w:p w:rsidR="00A978C5" w:rsidRDefault="00A978C5" w:rsidP="000A6911">
            <w:pPr>
              <w:pStyle w:val="TableParagraph"/>
              <w:tabs>
                <w:tab w:val="left" w:pos="889"/>
              </w:tabs>
              <w:spacing w:line="231" w:lineRule="exact"/>
              <w:ind w:left="69"/>
              <w:rPr>
                <w:b/>
              </w:rPr>
            </w:pPr>
            <w:r>
              <w:rPr>
                <w:b/>
              </w:rPr>
              <w:t>IGP-2</w:t>
            </w:r>
            <w:r>
              <w:rPr>
                <w:b/>
              </w:rPr>
              <w:tab/>
              <w:t>IGP-3</w:t>
            </w:r>
          </w:p>
        </w:tc>
      </w:tr>
      <w:tr w:rsidR="00A978C5" w:rsidTr="000A6911">
        <w:trPr>
          <w:trHeight w:val="1015"/>
        </w:trPr>
        <w:tc>
          <w:tcPr>
            <w:tcW w:w="4395" w:type="dxa"/>
            <w:tcBorders>
              <w:bottom w:val="nil"/>
            </w:tcBorders>
          </w:tcPr>
          <w:p w:rsidR="00A978C5" w:rsidRDefault="00A978C5" w:rsidP="000A6911">
            <w:pPr>
              <w:pStyle w:val="TableParagraph"/>
              <w:ind w:left="69" w:right="287"/>
            </w:pPr>
            <w:r>
              <w:t xml:space="preserve">Po </w:t>
            </w:r>
            <w:proofErr w:type="spellStart"/>
            <w:r>
              <w:t>pokynu</w:t>
            </w:r>
            <w:proofErr w:type="spellEnd"/>
            <w:r>
              <w:t xml:space="preserve"> </w:t>
            </w:r>
            <w:proofErr w:type="spellStart"/>
            <w:r>
              <w:t>rozhodčího</w:t>
            </w:r>
            <w:proofErr w:type="spellEnd"/>
            <w:r>
              <w:t xml:space="preserve"> </w:t>
            </w:r>
            <w:proofErr w:type="spellStart"/>
            <w:r>
              <w:t>jde</w:t>
            </w:r>
            <w:proofErr w:type="spellEnd"/>
            <w:r>
              <w:t xml:space="preserve"> </w:t>
            </w:r>
            <w:proofErr w:type="spellStart"/>
            <w:r>
              <w:t>psovod</w:t>
            </w:r>
            <w:proofErr w:type="spellEnd"/>
            <w:r>
              <w:t xml:space="preserve"> </w:t>
            </w:r>
            <w:proofErr w:type="spellStart"/>
            <w:r>
              <w:t>na</w:t>
            </w:r>
            <w:proofErr w:type="spellEnd"/>
            <w:r>
              <w:t xml:space="preserve"> </w:t>
            </w:r>
            <w:proofErr w:type="spellStart"/>
            <w:r>
              <w:t>vyznačené</w:t>
            </w:r>
            <w:proofErr w:type="spellEnd"/>
            <w:r>
              <w:t xml:space="preserve"> </w:t>
            </w:r>
            <w:proofErr w:type="spellStart"/>
            <w:r>
              <w:t>místo</w:t>
            </w:r>
            <w:proofErr w:type="spellEnd"/>
            <w:r>
              <w:t xml:space="preserve"> </w:t>
            </w:r>
            <w:proofErr w:type="spellStart"/>
            <w:r>
              <w:t>ve</w:t>
            </w:r>
            <w:proofErr w:type="spellEnd"/>
            <w:r>
              <w:t xml:space="preserve"> </w:t>
            </w:r>
            <w:proofErr w:type="spellStart"/>
            <w:r>
              <w:t>vzdálenosti</w:t>
            </w:r>
            <w:proofErr w:type="spellEnd"/>
            <w:r>
              <w:t xml:space="preserve"> 5ti </w:t>
            </w:r>
            <w:proofErr w:type="spellStart"/>
            <w:r>
              <w:t>kroků</w:t>
            </w:r>
            <w:proofErr w:type="spellEnd"/>
            <w:r>
              <w:t xml:space="preserve"> </w:t>
            </w:r>
            <w:proofErr w:type="spellStart"/>
            <w:r>
              <w:t>od</w:t>
            </w:r>
            <w:proofErr w:type="spellEnd"/>
            <w:r>
              <w:t xml:space="preserve"> </w:t>
            </w:r>
            <w:proofErr w:type="spellStart"/>
            <w:r>
              <w:t>úkrytu</w:t>
            </w:r>
            <w:proofErr w:type="spellEnd"/>
            <w:r>
              <w:t xml:space="preserve">. Na </w:t>
            </w:r>
            <w:proofErr w:type="spellStart"/>
            <w:r>
              <w:t>další</w:t>
            </w:r>
            <w:proofErr w:type="spellEnd"/>
            <w:r>
              <w:t xml:space="preserve"> </w:t>
            </w:r>
            <w:proofErr w:type="spellStart"/>
            <w:r>
              <w:t>pokyn</w:t>
            </w:r>
            <w:proofErr w:type="spellEnd"/>
            <w:r>
              <w:t xml:space="preserve"> </w:t>
            </w:r>
            <w:proofErr w:type="spellStart"/>
            <w:r>
              <w:t>rozhodčího</w:t>
            </w:r>
            <w:proofErr w:type="spellEnd"/>
            <w:r>
              <w:t xml:space="preserve"> </w:t>
            </w:r>
            <w:proofErr w:type="spellStart"/>
            <w:r>
              <w:t>si</w:t>
            </w:r>
            <w:proofErr w:type="spellEnd"/>
          </w:p>
          <w:p w:rsidR="00A978C5" w:rsidRDefault="00A978C5" w:rsidP="000A6911">
            <w:pPr>
              <w:pStyle w:val="TableParagraph"/>
              <w:spacing w:line="237" w:lineRule="exact"/>
              <w:ind w:left="69"/>
            </w:pPr>
            <w:proofErr w:type="spellStart"/>
            <w:r>
              <w:t>psovod</w:t>
            </w:r>
            <w:proofErr w:type="spellEnd"/>
            <w:r>
              <w:t xml:space="preserve"> </w:t>
            </w:r>
            <w:proofErr w:type="spellStart"/>
            <w:r>
              <w:t>buďto</w:t>
            </w:r>
            <w:proofErr w:type="spellEnd"/>
            <w:r>
              <w:t>:</w:t>
            </w:r>
          </w:p>
        </w:tc>
        <w:tc>
          <w:tcPr>
            <w:tcW w:w="4395" w:type="dxa"/>
            <w:vMerge w:val="restart"/>
            <w:tcBorders>
              <w:bottom w:val="nil"/>
              <w:right w:val="nil"/>
            </w:tcBorders>
          </w:tcPr>
          <w:p w:rsidR="00A978C5" w:rsidRDefault="00A978C5" w:rsidP="000A6911">
            <w:pPr>
              <w:pStyle w:val="TableParagraph"/>
              <w:spacing w:before="5"/>
            </w:pPr>
          </w:p>
          <w:p w:rsidR="00A978C5" w:rsidRDefault="00A978C5" w:rsidP="000A6911">
            <w:pPr>
              <w:pStyle w:val="TableParagraph"/>
              <w:spacing w:before="1"/>
              <w:ind w:left="69" w:right="89"/>
            </w:pPr>
            <w:r>
              <w:t xml:space="preserve">Po </w:t>
            </w:r>
            <w:proofErr w:type="spellStart"/>
            <w:r>
              <w:t>pokynu</w:t>
            </w:r>
            <w:proofErr w:type="spellEnd"/>
            <w:r>
              <w:t xml:space="preserve"> </w:t>
            </w:r>
            <w:proofErr w:type="spellStart"/>
            <w:r>
              <w:t>rozhodčího</w:t>
            </w:r>
            <w:proofErr w:type="spellEnd"/>
            <w:r>
              <w:t xml:space="preserve"> </w:t>
            </w:r>
            <w:proofErr w:type="spellStart"/>
            <w:r>
              <w:t>jde</w:t>
            </w:r>
            <w:proofErr w:type="spellEnd"/>
            <w:r>
              <w:t xml:space="preserve"> </w:t>
            </w:r>
            <w:proofErr w:type="spellStart"/>
            <w:r>
              <w:t>psovod</w:t>
            </w:r>
            <w:proofErr w:type="spellEnd"/>
            <w:r>
              <w:t xml:space="preserve"> </w:t>
            </w:r>
            <w:proofErr w:type="spellStart"/>
            <w:r>
              <w:t>na</w:t>
            </w:r>
            <w:proofErr w:type="spellEnd"/>
            <w:r>
              <w:t xml:space="preserve"> </w:t>
            </w:r>
            <w:proofErr w:type="spellStart"/>
            <w:r>
              <w:t>vyznačené</w:t>
            </w:r>
            <w:proofErr w:type="spellEnd"/>
            <w:r>
              <w:t xml:space="preserve"> </w:t>
            </w:r>
            <w:proofErr w:type="spellStart"/>
            <w:r>
              <w:t>místo</w:t>
            </w:r>
            <w:proofErr w:type="spellEnd"/>
            <w:r>
              <w:t xml:space="preserve"> </w:t>
            </w:r>
            <w:proofErr w:type="spellStart"/>
            <w:r>
              <w:t>ve</w:t>
            </w:r>
            <w:proofErr w:type="spellEnd"/>
            <w:r>
              <w:t xml:space="preserve"> </w:t>
            </w:r>
            <w:proofErr w:type="spellStart"/>
            <w:r>
              <w:t>vzdálenosti</w:t>
            </w:r>
            <w:proofErr w:type="spellEnd"/>
            <w:r>
              <w:t xml:space="preserve"> 5ti </w:t>
            </w:r>
            <w:proofErr w:type="spellStart"/>
            <w:r>
              <w:t>kroků</w:t>
            </w:r>
            <w:proofErr w:type="spellEnd"/>
            <w:r>
              <w:t xml:space="preserve"> </w:t>
            </w:r>
            <w:proofErr w:type="spellStart"/>
            <w:r>
              <w:t>od</w:t>
            </w:r>
            <w:proofErr w:type="spellEnd"/>
            <w:r>
              <w:t xml:space="preserve"> </w:t>
            </w:r>
            <w:proofErr w:type="spellStart"/>
            <w:r>
              <w:t>úkrytu</w:t>
            </w:r>
            <w:proofErr w:type="spellEnd"/>
            <w:r>
              <w:t xml:space="preserve">. Na </w:t>
            </w:r>
            <w:proofErr w:type="spellStart"/>
            <w:r>
              <w:t>další</w:t>
            </w:r>
            <w:proofErr w:type="spellEnd"/>
            <w:r>
              <w:t xml:space="preserve"> </w:t>
            </w:r>
            <w:proofErr w:type="spellStart"/>
            <w:r>
              <w:t>pokyn</w:t>
            </w:r>
            <w:proofErr w:type="spellEnd"/>
            <w:r>
              <w:t xml:space="preserve"> </w:t>
            </w:r>
            <w:proofErr w:type="spellStart"/>
            <w:r>
              <w:t>rozhodčího</w:t>
            </w:r>
            <w:proofErr w:type="spellEnd"/>
            <w:r>
              <w:t xml:space="preserve"> </w:t>
            </w:r>
            <w:proofErr w:type="spellStart"/>
            <w:r>
              <w:t>si</w:t>
            </w:r>
            <w:proofErr w:type="spellEnd"/>
            <w:r>
              <w:t xml:space="preserve"> </w:t>
            </w:r>
            <w:proofErr w:type="spellStart"/>
            <w:r>
              <w:t>psovod</w:t>
            </w:r>
            <w:proofErr w:type="spellEnd"/>
            <w:r>
              <w:t xml:space="preserve"> </w:t>
            </w:r>
            <w:proofErr w:type="spellStart"/>
            <w:r>
              <w:t>psa</w:t>
            </w:r>
            <w:proofErr w:type="spellEnd"/>
            <w:r>
              <w:t xml:space="preserve"> </w:t>
            </w:r>
            <w:proofErr w:type="spellStart"/>
            <w:r>
              <w:t>přivolá</w:t>
            </w:r>
            <w:proofErr w:type="spellEnd"/>
            <w:r>
              <w:t xml:space="preserve"> </w:t>
            </w:r>
            <w:proofErr w:type="spellStart"/>
            <w:r>
              <w:t>psa</w:t>
            </w:r>
            <w:proofErr w:type="spellEnd"/>
            <w:r>
              <w:t xml:space="preserve"> k </w:t>
            </w:r>
            <w:proofErr w:type="spellStart"/>
            <w:r>
              <w:t>noze</w:t>
            </w:r>
            <w:proofErr w:type="spellEnd"/>
            <w:r>
              <w:t xml:space="preserve"> a </w:t>
            </w:r>
            <w:proofErr w:type="spellStart"/>
            <w:r>
              <w:t>postaví</w:t>
            </w:r>
            <w:proofErr w:type="spellEnd"/>
            <w:r>
              <w:t xml:space="preserve"> se s </w:t>
            </w:r>
            <w:proofErr w:type="spellStart"/>
            <w:r>
              <w:t>ním</w:t>
            </w:r>
            <w:proofErr w:type="spellEnd"/>
            <w:r>
              <w:t xml:space="preserve"> do </w:t>
            </w:r>
            <w:proofErr w:type="spellStart"/>
            <w:r>
              <w:t>základního</w:t>
            </w:r>
            <w:proofErr w:type="spellEnd"/>
            <w:r>
              <w:t xml:space="preserve"> </w:t>
            </w:r>
            <w:proofErr w:type="spellStart"/>
            <w:r>
              <w:t>postoje</w:t>
            </w:r>
            <w:proofErr w:type="spellEnd"/>
            <w:r>
              <w:t xml:space="preserve"> </w:t>
            </w:r>
            <w:proofErr w:type="spellStart"/>
            <w:r>
              <w:t>na</w:t>
            </w:r>
            <w:proofErr w:type="spellEnd"/>
            <w:r>
              <w:t xml:space="preserve"> </w:t>
            </w:r>
            <w:proofErr w:type="spellStart"/>
            <w:r>
              <w:t>vyznačené</w:t>
            </w:r>
            <w:proofErr w:type="spellEnd"/>
            <w:r>
              <w:t xml:space="preserve"> </w:t>
            </w:r>
            <w:proofErr w:type="spellStart"/>
            <w:r>
              <w:t>místo</w:t>
            </w:r>
            <w:proofErr w:type="spellEnd"/>
            <w:r>
              <w:t>.</w:t>
            </w:r>
          </w:p>
        </w:tc>
      </w:tr>
      <w:tr w:rsidR="00A978C5" w:rsidTr="000A6911">
        <w:trPr>
          <w:trHeight w:val="1024"/>
        </w:trPr>
        <w:tc>
          <w:tcPr>
            <w:tcW w:w="4395" w:type="dxa"/>
            <w:tcBorders>
              <w:top w:val="nil"/>
              <w:bottom w:val="nil"/>
            </w:tcBorders>
          </w:tcPr>
          <w:p w:rsidR="00A978C5" w:rsidRDefault="00A978C5" w:rsidP="000A6911">
            <w:pPr>
              <w:pStyle w:val="TableParagraph"/>
              <w:spacing w:line="244" w:lineRule="auto"/>
              <w:ind w:left="69" w:right="86"/>
            </w:pPr>
            <w:r>
              <w:rPr>
                <w:rFonts w:ascii="Trebuchet MS" w:hAnsi="Trebuchet MS"/>
                <w:b/>
              </w:rPr>
              <w:t xml:space="preserve">a)  </w:t>
            </w:r>
            <w:proofErr w:type="spellStart"/>
            <w:proofErr w:type="gramStart"/>
            <w:r>
              <w:t>přivolá</w:t>
            </w:r>
            <w:proofErr w:type="spellEnd"/>
            <w:proofErr w:type="gramEnd"/>
            <w:r>
              <w:t xml:space="preserve"> </w:t>
            </w:r>
            <w:proofErr w:type="spellStart"/>
            <w:r>
              <w:t>psa</w:t>
            </w:r>
            <w:proofErr w:type="spellEnd"/>
            <w:r>
              <w:t xml:space="preserve"> k </w:t>
            </w:r>
            <w:proofErr w:type="spellStart"/>
            <w:r>
              <w:t>noze</w:t>
            </w:r>
            <w:proofErr w:type="spellEnd"/>
            <w:r>
              <w:t xml:space="preserve"> a </w:t>
            </w:r>
            <w:proofErr w:type="spellStart"/>
            <w:r>
              <w:t>postaví</w:t>
            </w:r>
            <w:proofErr w:type="spellEnd"/>
            <w:r>
              <w:t xml:space="preserve"> se s </w:t>
            </w:r>
            <w:proofErr w:type="spellStart"/>
            <w:r>
              <w:t>ním</w:t>
            </w:r>
            <w:proofErr w:type="spellEnd"/>
            <w:r>
              <w:t xml:space="preserve"> do </w:t>
            </w:r>
            <w:proofErr w:type="spellStart"/>
            <w:r>
              <w:t>základního</w:t>
            </w:r>
            <w:proofErr w:type="spellEnd"/>
            <w:r>
              <w:t xml:space="preserve"> </w:t>
            </w:r>
            <w:proofErr w:type="spellStart"/>
            <w:r>
              <w:t>postoje</w:t>
            </w:r>
            <w:proofErr w:type="spellEnd"/>
            <w:r>
              <w:t xml:space="preserve"> </w:t>
            </w:r>
            <w:proofErr w:type="spellStart"/>
            <w:r>
              <w:t>na</w:t>
            </w:r>
            <w:proofErr w:type="spellEnd"/>
            <w:r>
              <w:t xml:space="preserve"> </w:t>
            </w:r>
            <w:proofErr w:type="spellStart"/>
            <w:r>
              <w:t>vyznačené</w:t>
            </w:r>
            <w:proofErr w:type="spellEnd"/>
            <w:r>
              <w:rPr>
                <w:spacing w:val="-22"/>
              </w:rPr>
              <w:t xml:space="preserve"> </w:t>
            </w:r>
            <w:proofErr w:type="spellStart"/>
            <w:r>
              <w:t>místo</w:t>
            </w:r>
            <w:proofErr w:type="spellEnd"/>
            <w:r>
              <w:t xml:space="preserve">. </w:t>
            </w:r>
            <w:proofErr w:type="spellStart"/>
            <w:r>
              <w:t>Zde</w:t>
            </w:r>
            <w:proofErr w:type="spellEnd"/>
            <w:r>
              <w:t xml:space="preserve"> </w:t>
            </w:r>
            <w:proofErr w:type="spellStart"/>
            <w:r>
              <w:t>si</w:t>
            </w:r>
            <w:proofErr w:type="spellEnd"/>
            <w:r>
              <w:t xml:space="preserve"> </w:t>
            </w:r>
            <w:proofErr w:type="spellStart"/>
            <w:r>
              <w:t>psa</w:t>
            </w:r>
            <w:proofErr w:type="spellEnd"/>
            <w:r>
              <w:t xml:space="preserve"> </w:t>
            </w:r>
            <w:proofErr w:type="spellStart"/>
            <w:r>
              <w:t>může</w:t>
            </w:r>
            <w:proofErr w:type="spellEnd"/>
            <w:r>
              <w:t xml:space="preserve"> </w:t>
            </w:r>
            <w:proofErr w:type="spellStart"/>
            <w:r>
              <w:t>připoutat</w:t>
            </w:r>
            <w:proofErr w:type="spellEnd"/>
            <w:r>
              <w:t xml:space="preserve"> </w:t>
            </w:r>
            <w:proofErr w:type="spellStart"/>
            <w:r>
              <w:t>na</w:t>
            </w:r>
            <w:proofErr w:type="spellEnd"/>
            <w:r>
              <w:t xml:space="preserve"> </w:t>
            </w:r>
            <w:proofErr w:type="spellStart"/>
            <w:r>
              <w:t>vodítko</w:t>
            </w:r>
            <w:proofErr w:type="spellEnd"/>
            <w:r>
              <w:rPr>
                <w:spacing w:val="-11"/>
              </w:rPr>
              <w:t xml:space="preserve"> </w:t>
            </w:r>
            <w:r>
              <w:t>a</w:t>
            </w:r>
          </w:p>
          <w:p w:rsidR="00A978C5" w:rsidRDefault="00A978C5" w:rsidP="000A6911">
            <w:pPr>
              <w:pStyle w:val="TableParagraph"/>
              <w:spacing w:line="231" w:lineRule="exact"/>
              <w:ind w:left="69"/>
            </w:pPr>
            <w:proofErr w:type="spellStart"/>
            <w:proofErr w:type="gramStart"/>
            <w:r>
              <w:t>nebo</w:t>
            </w:r>
            <w:proofErr w:type="spellEnd"/>
            <w:proofErr w:type="gramEnd"/>
            <w:r>
              <w:t xml:space="preserve"> </w:t>
            </w:r>
            <w:proofErr w:type="spellStart"/>
            <w:r>
              <w:t>jej</w:t>
            </w:r>
            <w:proofErr w:type="spellEnd"/>
            <w:r>
              <w:t xml:space="preserve"> </w:t>
            </w:r>
            <w:proofErr w:type="spellStart"/>
            <w:r>
              <w:t>ponechá</w:t>
            </w:r>
            <w:proofErr w:type="spellEnd"/>
            <w:r>
              <w:t xml:space="preserve"> u </w:t>
            </w:r>
            <w:proofErr w:type="spellStart"/>
            <w:r>
              <w:t>nohy</w:t>
            </w:r>
            <w:proofErr w:type="spellEnd"/>
            <w:r>
              <w:t xml:space="preserve"> bez </w:t>
            </w:r>
            <w:proofErr w:type="spellStart"/>
            <w:r>
              <w:t>vodítka</w:t>
            </w:r>
            <w:proofErr w:type="spellEnd"/>
            <w:r>
              <w:t>.</w:t>
            </w:r>
          </w:p>
        </w:tc>
        <w:tc>
          <w:tcPr>
            <w:tcW w:w="4395" w:type="dxa"/>
            <w:vMerge/>
            <w:tcBorders>
              <w:top w:val="nil"/>
              <w:bottom w:val="nil"/>
              <w:right w:val="nil"/>
            </w:tcBorders>
          </w:tcPr>
          <w:p w:rsidR="00A978C5" w:rsidRDefault="00A978C5" w:rsidP="000A6911">
            <w:pPr>
              <w:rPr>
                <w:sz w:val="2"/>
                <w:szCs w:val="2"/>
              </w:rPr>
            </w:pPr>
          </w:p>
        </w:tc>
      </w:tr>
      <w:tr w:rsidR="00A978C5" w:rsidTr="000A6911">
        <w:trPr>
          <w:trHeight w:val="1788"/>
        </w:trPr>
        <w:tc>
          <w:tcPr>
            <w:tcW w:w="4395" w:type="dxa"/>
            <w:tcBorders>
              <w:top w:val="nil"/>
              <w:bottom w:val="nil"/>
            </w:tcBorders>
          </w:tcPr>
          <w:p w:rsidR="00A978C5" w:rsidRDefault="00A978C5" w:rsidP="000A6911">
            <w:pPr>
              <w:pStyle w:val="TableParagraph"/>
              <w:spacing w:line="242" w:lineRule="auto"/>
              <w:ind w:left="69" w:right="118"/>
            </w:pPr>
            <w:r>
              <w:rPr>
                <w:rFonts w:ascii="Trebuchet MS" w:hAnsi="Trebuchet MS"/>
                <w:b/>
              </w:rPr>
              <w:t xml:space="preserve">b) </w:t>
            </w:r>
            <w:proofErr w:type="spellStart"/>
            <w:proofErr w:type="gramStart"/>
            <w:r>
              <w:t>psovod</w:t>
            </w:r>
            <w:proofErr w:type="spellEnd"/>
            <w:proofErr w:type="gramEnd"/>
            <w:r>
              <w:t xml:space="preserve"> </w:t>
            </w:r>
            <w:proofErr w:type="spellStart"/>
            <w:r>
              <w:t>jde</w:t>
            </w:r>
            <w:proofErr w:type="spellEnd"/>
            <w:r>
              <w:t xml:space="preserve"> </w:t>
            </w:r>
            <w:proofErr w:type="spellStart"/>
            <w:r>
              <w:t>po</w:t>
            </w:r>
            <w:proofErr w:type="spellEnd"/>
            <w:r>
              <w:t xml:space="preserve"> </w:t>
            </w:r>
            <w:proofErr w:type="spellStart"/>
            <w:r>
              <w:t>pokynu</w:t>
            </w:r>
            <w:proofErr w:type="spellEnd"/>
            <w:r>
              <w:t xml:space="preserve"> </w:t>
            </w:r>
            <w:proofErr w:type="spellStart"/>
            <w:r>
              <w:t>rozhodčího</w:t>
            </w:r>
            <w:proofErr w:type="spellEnd"/>
            <w:r>
              <w:t xml:space="preserve"> pro </w:t>
            </w:r>
            <w:proofErr w:type="spellStart"/>
            <w:r>
              <w:t>odvolání</w:t>
            </w:r>
            <w:proofErr w:type="spellEnd"/>
            <w:r>
              <w:t xml:space="preserve"> </w:t>
            </w:r>
            <w:proofErr w:type="spellStart"/>
            <w:r>
              <w:t>přímo</w:t>
            </w:r>
            <w:proofErr w:type="spellEnd"/>
            <w:r>
              <w:t xml:space="preserve"> </w:t>
            </w:r>
            <w:proofErr w:type="spellStart"/>
            <w:r>
              <w:t>ke</w:t>
            </w:r>
            <w:proofErr w:type="spellEnd"/>
            <w:r>
              <w:t xml:space="preserve"> </w:t>
            </w:r>
            <w:proofErr w:type="spellStart"/>
            <w:r>
              <w:t>psu</w:t>
            </w:r>
            <w:proofErr w:type="spellEnd"/>
            <w:r>
              <w:t xml:space="preserve">. </w:t>
            </w:r>
            <w:proofErr w:type="spellStart"/>
            <w:r>
              <w:t>Povelem</w:t>
            </w:r>
            <w:proofErr w:type="spellEnd"/>
            <w:r>
              <w:t xml:space="preserve"> "</w:t>
            </w:r>
            <w:proofErr w:type="spellStart"/>
            <w:r>
              <w:t>sedni</w:t>
            </w:r>
            <w:proofErr w:type="spellEnd"/>
            <w:r>
              <w:t xml:space="preserve">" </w:t>
            </w:r>
            <w:proofErr w:type="spellStart"/>
            <w:r>
              <w:t>jej</w:t>
            </w:r>
            <w:proofErr w:type="spellEnd"/>
            <w:r>
              <w:t xml:space="preserve"> </w:t>
            </w:r>
            <w:proofErr w:type="spellStart"/>
            <w:r>
              <w:t>uvede</w:t>
            </w:r>
            <w:proofErr w:type="spellEnd"/>
            <w:r>
              <w:t xml:space="preserve"> do </w:t>
            </w:r>
            <w:proofErr w:type="spellStart"/>
            <w:r>
              <w:t>základní</w:t>
            </w:r>
            <w:proofErr w:type="spellEnd"/>
            <w:r>
              <w:t xml:space="preserve"> </w:t>
            </w:r>
            <w:proofErr w:type="spellStart"/>
            <w:r>
              <w:t>pozice</w:t>
            </w:r>
            <w:proofErr w:type="spellEnd"/>
            <w:r>
              <w:t xml:space="preserve">. </w:t>
            </w:r>
            <w:proofErr w:type="spellStart"/>
            <w:r>
              <w:t>Zde</w:t>
            </w:r>
            <w:proofErr w:type="spellEnd"/>
            <w:r>
              <w:t xml:space="preserve"> </w:t>
            </w:r>
            <w:proofErr w:type="spellStart"/>
            <w:r>
              <w:t>si</w:t>
            </w:r>
            <w:proofErr w:type="spellEnd"/>
            <w:r>
              <w:t xml:space="preserve"> </w:t>
            </w:r>
            <w:proofErr w:type="spellStart"/>
            <w:r>
              <w:t>psa</w:t>
            </w:r>
            <w:proofErr w:type="spellEnd"/>
            <w:r>
              <w:t xml:space="preserve"> </w:t>
            </w:r>
            <w:proofErr w:type="spellStart"/>
            <w:r>
              <w:t>může</w:t>
            </w:r>
            <w:proofErr w:type="spellEnd"/>
            <w:r>
              <w:t xml:space="preserve"> </w:t>
            </w:r>
            <w:proofErr w:type="spellStart"/>
            <w:r>
              <w:t>připoutat</w:t>
            </w:r>
            <w:proofErr w:type="spellEnd"/>
            <w:r>
              <w:t xml:space="preserve"> </w:t>
            </w:r>
            <w:proofErr w:type="spellStart"/>
            <w:r>
              <w:t>na</w:t>
            </w:r>
            <w:proofErr w:type="spellEnd"/>
            <w:r>
              <w:t xml:space="preserve"> </w:t>
            </w:r>
            <w:proofErr w:type="spellStart"/>
            <w:r>
              <w:t>vodítko</w:t>
            </w:r>
            <w:proofErr w:type="spellEnd"/>
            <w:r>
              <w:t xml:space="preserve"> a </w:t>
            </w:r>
            <w:proofErr w:type="spellStart"/>
            <w:r>
              <w:t>nebo</w:t>
            </w:r>
            <w:proofErr w:type="spellEnd"/>
            <w:r>
              <w:t xml:space="preserve"> </w:t>
            </w:r>
            <w:proofErr w:type="spellStart"/>
            <w:r>
              <w:t>jej</w:t>
            </w:r>
            <w:proofErr w:type="spellEnd"/>
            <w:r>
              <w:t xml:space="preserve"> </w:t>
            </w:r>
            <w:proofErr w:type="spellStart"/>
            <w:r>
              <w:t>ponechá</w:t>
            </w:r>
            <w:proofErr w:type="spellEnd"/>
            <w:r>
              <w:t xml:space="preserve"> u </w:t>
            </w:r>
            <w:proofErr w:type="spellStart"/>
            <w:r>
              <w:t>nohy</w:t>
            </w:r>
            <w:proofErr w:type="spellEnd"/>
            <w:r>
              <w:t xml:space="preserve"> bez </w:t>
            </w:r>
            <w:proofErr w:type="spellStart"/>
            <w:r>
              <w:t>vodítka</w:t>
            </w:r>
            <w:proofErr w:type="spellEnd"/>
            <w:r>
              <w:t xml:space="preserve">. S </w:t>
            </w:r>
            <w:proofErr w:type="spellStart"/>
            <w:r>
              <w:t>povelem</w:t>
            </w:r>
            <w:proofErr w:type="spellEnd"/>
            <w:r>
              <w:rPr>
                <w:spacing w:val="-18"/>
              </w:rPr>
              <w:t xml:space="preserve"> </w:t>
            </w:r>
            <w:r>
              <w:t>"k</w:t>
            </w:r>
          </w:p>
          <w:p w:rsidR="00A978C5" w:rsidRDefault="00A978C5" w:rsidP="000A6911">
            <w:pPr>
              <w:pStyle w:val="TableParagraph"/>
              <w:spacing w:before="4" w:line="252" w:lineRule="exact"/>
              <w:ind w:left="69" w:right="98"/>
            </w:pPr>
            <w:proofErr w:type="spellStart"/>
            <w:proofErr w:type="gramStart"/>
            <w:r>
              <w:t>noze</w:t>
            </w:r>
            <w:proofErr w:type="spellEnd"/>
            <w:proofErr w:type="gramEnd"/>
            <w:r>
              <w:t xml:space="preserve">" </w:t>
            </w:r>
            <w:proofErr w:type="spellStart"/>
            <w:r>
              <w:t>odvádí</w:t>
            </w:r>
            <w:proofErr w:type="spellEnd"/>
            <w:r>
              <w:t xml:space="preserve"> </w:t>
            </w:r>
            <w:proofErr w:type="spellStart"/>
            <w:r>
              <w:t>psa</w:t>
            </w:r>
            <w:proofErr w:type="spellEnd"/>
            <w:r>
              <w:t xml:space="preserve"> </w:t>
            </w:r>
            <w:proofErr w:type="spellStart"/>
            <w:r>
              <w:t>na</w:t>
            </w:r>
            <w:proofErr w:type="spellEnd"/>
            <w:r>
              <w:t xml:space="preserve"> </w:t>
            </w:r>
            <w:proofErr w:type="spellStart"/>
            <w:r>
              <w:t>vyznačené</w:t>
            </w:r>
            <w:proofErr w:type="spellEnd"/>
            <w:r>
              <w:t xml:space="preserve"> </w:t>
            </w:r>
            <w:proofErr w:type="spellStart"/>
            <w:r>
              <w:t>místo</w:t>
            </w:r>
            <w:proofErr w:type="spellEnd"/>
            <w:r>
              <w:t xml:space="preserve">, </w:t>
            </w:r>
            <w:proofErr w:type="spellStart"/>
            <w:r>
              <w:t>kde</w:t>
            </w:r>
            <w:proofErr w:type="spellEnd"/>
            <w:r>
              <w:t xml:space="preserve"> </w:t>
            </w:r>
            <w:proofErr w:type="spellStart"/>
            <w:r>
              <w:t>zaujme</w:t>
            </w:r>
            <w:proofErr w:type="spellEnd"/>
            <w:r>
              <w:t xml:space="preserve"> </w:t>
            </w:r>
            <w:proofErr w:type="spellStart"/>
            <w:r>
              <w:t>základní</w:t>
            </w:r>
            <w:proofErr w:type="spellEnd"/>
            <w:r>
              <w:t xml:space="preserve"> </w:t>
            </w:r>
            <w:proofErr w:type="spellStart"/>
            <w:r>
              <w:t>postoj</w:t>
            </w:r>
            <w:proofErr w:type="spellEnd"/>
            <w:r>
              <w:t>.</w:t>
            </w:r>
          </w:p>
        </w:tc>
        <w:tc>
          <w:tcPr>
            <w:tcW w:w="4395" w:type="dxa"/>
            <w:vMerge/>
            <w:tcBorders>
              <w:top w:val="nil"/>
              <w:bottom w:val="nil"/>
              <w:right w:val="nil"/>
            </w:tcBorders>
          </w:tcPr>
          <w:p w:rsidR="00A978C5" w:rsidRDefault="00A978C5" w:rsidP="000A6911">
            <w:pPr>
              <w:rPr>
                <w:sz w:val="2"/>
                <w:szCs w:val="2"/>
              </w:rPr>
            </w:pPr>
          </w:p>
        </w:tc>
      </w:tr>
    </w:tbl>
    <w:p w:rsidR="00A978C5" w:rsidRDefault="00A978C5" w:rsidP="00A978C5">
      <w:pPr>
        <w:pStyle w:val="Zkladntext"/>
        <w:ind w:left="0"/>
        <w:rPr>
          <w:sz w:val="20"/>
        </w:rPr>
      </w:pPr>
    </w:p>
    <w:p w:rsidR="00A978C5" w:rsidRDefault="00A978C5" w:rsidP="00A978C5">
      <w:pPr>
        <w:pStyle w:val="Zkladntext"/>
        <w:ind w:left="0"/>
        <w:rPr>
          <w:sz w:val="20"/>
        </w:rPr>
      </w:pPr>
    </w:p>
    <w:p w:rsidR="00A978C5" w:rsidRDefault="00A978C5" w:rsidP="00A978C5">
      <w:pPr>
        <w:pStyle w:val="Zkladntext"/>
        <w:spacing w:before="3"/>
        <w:ind w:left="0"/>
        <w:rPr>
          <w:sz w:val="23"/>
        </w:rPr>
      </w:pPr>
    </w:p>
    <w:p w:rsidR="00A978C5" w:rsidRDefault="00A978C5" w:rsidP="00A978C5">
      <w:pPr>
        <w:pStyle w:val="Odstavecseseznamem"/>
        <w:numPr>
          <w:ilvl w:val="2"/>
          <w:numId w:val="1"/>
        </w:numPr>
        <w:tabs>
          <w:tab w:val="left" w:pos="3484"/>
          <w:tab w:val="left" w:pos="3485"/>
        </w:tabs>
        <w:spacing w:before="90"/>
        <w:rPr>
          <w:rFonts w:ascii="Times New Roman" w:hAnsi="Times New Roman"/>
          <w:b/>
          <w:sz w:val="24"/>
        </w:rPr>
      </w:pPr>
      <w:bookmarkStart w:id="11" w:name="_bookmark102"/>
      <w:bookmarkEnd w:id="11"/>
      <w:r>
        <w:rPr>
          <w:rFonts w:ascii="Times New Roman" w:hAnsi="Times New Roman"/>
          <w:b/>
          <w:sz w:val="24"/>
          <w:u w:val="thick"/>
        </w:rPr>
        <w:t>Hodnocení:</w:t>
      </w:r>
    </w:p>
    <w:p w:rsidR="00A978C5" w:rsidRDefault="00A978C5" w:rsidP="00A978C5">
      <w:pPr>
        <w:pStyle w:val="Zkladntext"/>
        <w:spacing w:before="136"/>
        <w:ind w:right="835"/>
        <w:jc w:val="both"/>
      </w:pPr>
      <w:r>
        <w:t>Nedostatky v nepřetržitém a přesvědčivém vyštěkání a pozorném vystavení, až do odvolání psa, snižují odpovídající bodové hodnocení; stejně jako orientace psa na rozhodčího nebo přicházejícího psovoda.</w:t>
      </w:r>
    </w:p>
    <w:p w:rsidR="00A978C5" w:rsidRDefault="00A978C5" w:rsidP="00A978C5">
      <w:pPr>
        <w:pStyle w:val="Zkladntext"/>
        <w:spacing w:before="10"/>
        <w:ind w:left="0"/>
        <w:rPr>
          <w:sz w:val="23"/>
        </w:rPr>
      </w:pPr>
    </w:p>
    <w:tbl>
      <w:tblPr>
        <w:tblStyle w:val="TableNormal"/>
        <w:tblW w:w="0" w:type="auto"/>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9"/>
      </w:tblGrid>
      <w:tr w:rsidR="00A978C5" w:rsidTr="000A6911">
        <w:trPr>
          <w:trHeight w:val="594"/>
        </w:trPr>
        <w:tc>
          <w:tcPr>
            <w:tcW w:w="4606" w:type="dxa"/>
          </w:tcPr>
          <w:p w:rsidR="00A978C5" w:rsidRDefault="00A978C5" w:rsidP="000A6911">
            <w:pPr>
              <w:pStyle w:val="TableParagraph"/>
              <w:spacing w:before="28" w:line="270" w:lineRule="atLeast"/>
              <w:ind w:left="107"/>
            </w:pPr>
            <w:proofErr w:type="spellStart"/>
            <w:r>
              <w:t>Slabé</w:t>
            </w:r>
            <w:proofErr w:type="spellEnd"/>
            <w:r>
              <w:t xml:space="preserve">, </w:t>
            </w:r>
            <w:proofErr w:type="spellStart"/>
            <w:r>
              <w:t>nepřesvědčivé</w:t>
            </w:r>
            <w:proofErr w:type="spellEnd"/>
            <w:r>
              <w:t xml:space="preserve"> </w:t>
            </w:r>
            <w:proofErr w:type="spellStart"/>
            <w:r>
              <w:t>vyštěkání</w:t>
            </w:r>
            <w:proofErr w:type="spellEnd"/>
            <w:r>
              <w:t xml:space="preserve"> a </w:t>
            </w:r>
            <w:proofErr w:type="spellStart"/>
            <w:r>
              <w:t>netěsné</w:t>
            </w:r>
            <w:proofErr w:type="spellEnd"/>
            <w:r>
              <w:t xml:space="preserve">, </w:t>
            </w:r>
            <w:proofErr w:type="spellStart"/>
            <w:r>
              <w:t>nepozorné</w:t>
            </w:r>
            <w:proofErr w:type="spellEnd"/>
            <w:r>
              <w:t xml:space="preserve"> </w:t>
            </w:r>
            <w:proofErr w:type="spellStart"/>
            <w:r>
              <w:t>vystavení</w:t>
            </w:r>
            <w:proofErr w:type="spellEnd"/>
          </w:p>
        </w:tc>
        <w:tc>
          <w:tcPr>
            <w:tcW w:w="4609" w:type="dxa"/>
          </w:tcPr>
          <w:p w:rsidR="00A978C5" w:rsidRDefault="00A978C5" w:rsidP="000A6911">
            <w:pPr>
              <w:pStyle w:val="TableParagraph"/>
              <w:spacing w:before="45"/>
              <w:ind w:left="107"/>
            </w:pPr>
            <w:proofErr w:type="spellStart"/>
            <w:r>
              <w:t>Uspokojivě</w:t>
            </w:r>
            <w:proofErr w:type="spellEnd"/>
            <w:r>
              <w:t xml:space="preserve"> </w:t>
            </w:r>
            <w:proofErr w:type="spellStart"/>
            <w:r>
              <w:t>až</w:t>
            </w:r>
            <w:proofErr w:type="spellEnd"/>
            <w:r>
              <w:t xml:space="preserve"> </w:t>
            </w:r>
            <w:proofErr w:type="spellStart"/>
            <w:r>
              <w:t>nedostatečně</w:t>
            </w:r>
            <w:proofErr w:type="spellEnd"/>
          </w:p>
        </w:tc>
      </w:tr>
      <w:tr w:rsidR="00A978C5" w:rsidTr="000A6911">
        <w:trPr>
          <w:trHeight w:val="323"/>
        </w:trPr>
        <w:tc>
          <w:tcPr>
            <w:tcW w:w="4606" w:type="dxa"/>
          </w:tcPr>
          <w:p w:rsidR="00A978C5" w:rsidRDefault="00A978C5" w:rsidP="000A6911">
            <w:pPr>
              <w:pStyle w:val="TableParagraph"/>
              <w:spacing w:before="43"/>
              <w:ind w:left="107"/>
            </w:pPr>
            <w:r>
              <w:t xml:space="preserve">Pes </w:t>
            </w:r>
            <w:proofErr w:type="spellStart"/>
            <w:r>
              <w:t>neštěká</w:t>
            </w:r>
            <w:proofErr w:type="spellEnd"/>
            <w:r>
              <w:t xml:space="preserve">, ale </w:t>
            </w:r>
            <w:proofErr w:type="spellStart"/>
            <w:r>
              <w:t>aktivně</w:t>
            </w:r>
            <w:proofErr w:type="spellEnd"/>
            <w:r>
              <w:t xml:space="preserve"> </w:t>
            </w:r>
            <w:proofErr w:type="spellStart"/>
            <w:r>
              <w:t>hlídá</w:t>
            </w:r>
            <w:proofErr w:type="spellEnd"/>
            <w:r>
              <w:t xml:space="preserve"> </w:t>
            </w:r>
            <w:proofErr w:type="spellStart"/>
            <w:r>
              <w:t>figuranta</w:t>
            </w:r>
            <w:proofErr w:type="spellEnd"/>
          </w:p>
        </w:tc>
        <w:tc>
          <w:tcPr>
            <w:tcW w:w="4609" w:type="dxa"/>
          </w:tcPr>
          <w:p w:rsidR="00A978C5" w:rsidRDefault="00A978C5" w:rsidP="000A6911">
            <w:pPr>
              <w:pStyle w:val="TableParagraph"/>
              <w:spacing w:before="43"/>
              <w:ind w:left="107"/>
            </w:pPr>
            <w:proofErr w:type="spellStart"/>
            <w:r>
              <w:t>Nedostatečně</w:t>
            </w:r>
            <w:proofErr w:type="spellEnd"/>
          </w:p>
        </w:tc>
      </w:tr>
      <w:tr w:rsidR="00A978C5" w:rsidTr="000A6911">
        <w:trPr>
          <w:trHeight w:val="794"/>
        </w:trPr>
        <w:tc>
          <w:tcPr>
            <w:tcW w:w="4606" w:type="dxa"/>
          </w:tcPr>
          <w:p w:rsidR="00A978C5" w:rsidRDefault="00A978C5" w:rsidP="000A6911">
            <w:pPr>
              <w:pStyle w:val="TableParagraph"/>
              <w:spacing w:before="43" w:line="259" w:lineRule="auto"/>
              <w:ind w:left="107"/>
            </w:pPr>
            <w:r>
              <w:t xml:space="preserve">Pes </w:t>
            </w:r>
            <w:proofErr w:type="spellStart"/>
            <w:r>
              <w:t>obtěžuje</w:t>
            </w:r>
            <w:proofErr w:type="spellEnd"/>
            <w:r>
              <w:t xml:space="preserve"> </w:t>
            </w:r>
            <w:proofErr w:type="spellStart"/>
            <w:r>
              <w:t>figuranta</w:t>
            </w:r>
            <w:proofErr w:type="spellEnd"/>
            <w:r>
              <w:t xml:space="preserve">, </w:t>
            </w:r>
            <w:proofErr w:type="spellStart"/>
            <w:r>
              <w:t>jako</w:t>
            </w:r>
            <w:proofErr w:type="spellEnd"/>
            <w:r>
              <w:t xml:space="preserve"> </w:t>
            </w:r>
            <w:proofErr w:type="spellStart"/>
            <w:r>
              <w:t>např</w:t>
            </w:r>
            <w:proofErr w:type="spellEnd"/>
            <w:r>
              <w:t xml:space="preserve">. </w:t>
            </w:r>
            <w:proofErr w:type="spellStart"/>
            <w:r>
              <w:t>narážením</w:t>
            </w:r>
            <w:proofErr w:type="spellEnd"/>
            <w:r>
              <w:t xml:space="preserve"> </w:t>
            </w:r>
            <w:proofErr w:type="spellStart"/>
            <w:r>
              <w:t>či</w:t>
            </w:r>
            <w:proofErr w:type="spellEnd"/>
            <w:r>
              <w:t xml:space="preserve"> </w:t>
            </w:r>
            <w:proofErr w:type="spellStart"/>
            <w:r>
              <w:t>naskakováním</w:t>
            </w:r>
            <w:proofErr w:type="spellEnd"/>
            <w:r>
              <w:t xml:space="preserve"> </w:t>
            </w:r>
            <w:proofErr w:type="spellStart"/>
            <w:r>
              <w:t>na</w:t>
            </w:r>
            <w:proofErr w:type="spellEnd"/>
            <w:r>
              <w:t xml:space="preserve"> </w:t>
            </w:r>
            <w:proofErr w:type="spellStart"/>
            <w:r>
              <w:t>figuranta</w:t>
            </w:r>
            <w:proofErr w:type="spellEnd"/>
          </w:p>
        </w:tc>
        <w:tc>
          <w:tcPr>
            <w:tcW w:w="4609" w:type="dxa"/>
          </w:tcPr>
          <w:p w:rsidR="00A978C5" w:rsidRDefault="00A978C5" w:rsidP="000A6911">
            <w:pPr>
              <w:pStyle w:val="TableParagraph"/>
              <w:tabs>
                <w:tab w:val="left" w:pos="1524"/>
                <w:tab w:val="left" w:pos="2232"/>
                <w:tab w:val="left" w:pos="2940"/>
                <w:tab w:val="left" w:pos="4356"/>
              </w:tabs>
              <w:spacing w:before="43" w:line="259" w:lineRule="auto"/>
              <w:ind w:left="816" w:right="101" w:hanging="709"/>
            </w:pPr>
            <w:proofErr w:type="spellStart"/>
            <w:r>
              <w:t>Snižuje</w:t>
            </w:r>
            <w:proofErr w:type="spellEnd"/>
            <w:r>
              <w:tab/>
            </w:r>
            <w:proofErr w:type="spellStart"/>
            <w:r>
              <w:t>bodové</w:t>
            </w:r>
            <w:proofErr w:type="spellEnd"/>
            <w:r>
              <w:tab/>
            </w:r>
            <w:proofErr w:type="spellStart"/>
            <w:r>
              <w:t>hodnocení</w:t>
            </w:r>
            <w:proofErr w:type="spellEnd"/>
            <w:r>
              <w:tab/>
              <w:t xml:space="preserve">v </w:t>
            </w:r>
            <w:proofErr w:type="spellStart"/>
            <w:r>
              <w:t>závislosti</w:t>
            </w:r>
            <w:proofErr w:type="spellEnd"/>
            <w:r>
              <w:tab/>
            </w:r>
            <w:proofErr w:type="spellStart"/>
            <w:r>
              <w:t>na</w:t>
            </w:r>
            <w:proofErr w:type="spellEnd"/>
            <w:r>
              <w:t xml:space="preserve"> </w:t>
            </w:r>
            <w:proofErr w:type="spellStart"/>
            <w:r>
              <w:t>intenzitě</w:t>
            </w:r>
            <w:proofErr w:type="spellEnd"/>
            <w:r>
              <w:rPr>
                <w:spacing w:val="-13"/>
              </w:rPr>
              <w:t xml:space="preserve"> </w:t>
            </w:r>
            <w:proofErr w:type="spellStart"/>
            <w:r>
              <w:t>obtěžování</w:t>
            </w:r>
            <w:proofErr w:type="spellEnd"/>
          </w:p>
        </w:tc>
      </w:tr>
      <w:tr w:rsidR="00A978C5" w:rsidTr="000A6911">
        <w:trPr>
          <w:trHeight w:val="2714"/>
        </w:trPr>
        <w:tc>
          <w:tcPr>
            <w:tcW w:w="4606" w:type="dxa"/>
          </w:tcPr>
          <w:p w:rsidR="00A978C5" w:rsidRDefault="00A978C5" w:rsidP="000A6911">
            <w:pPr>
              <w:pStyle w:val="TableParagraph"/>
              <w:spacing w:before="43"/>
              <w:ind w:left="107" w:right="95"/>
              <w:jc w:val="both"/>
            </w:pPr>
            <w:proofErr w:type="spellStart"/>
            <w:r>
              <w:t>Opustí</w:t>
            </w:r>
            <w:proofErr w:type="spellEnd"/>
            <w:r>
              <w:t xml:space="preserve">-li pes </w:t>
            </w:r>
            <w:proofErr w:type="spellStart"/>
            <w:r>
              <w:t>figuranta</w:t>
            </w:r>
            <w:proofErr w:type="spellEnd"/>
            <w:r>
              <w:t xml:space="preserve"> </w:t>
            </w:r>
            <w:proofErr w:type="spellStart"/>
            <w:r>
              <w:t>před</w:t>
            </w:r>
            <w:proofErr w:type="spellEnd"/>
            <w:r>
              <w:t xml:space="preserve"> </w:t>
            </w:r>
            <w:proofErr w:type="spellStart"/>
            <w:r>
              <w:t>tím</w:t>
            </w:r>
            <w:proofErr w:type="spellEnd"/>
            <w:r>
              <w:t xml:space="preserve">, </w:t>
            </w:r>
            <w:proofErr w:type="spellStart"/>
            <w:r>
              <w:t>než</w:t>
            </w:r>
            <w:proofErr w:type="spellEnd"/>
            <w:r>
              <w:t xml:space="preserve"> </w:t>
            </w:r>
            <w:proofErr w:type="spellStart"/>
            <w:r>
              <w:t>vydá</w:t>
            </w:r>
            <w:proofErr w:type="spellEnd"/>
            <w:r>
              <w:t xml:space="preserve"> </w:t>
            </w:r>
            <w:proofErr w:type="spellStart"/>
            <w:r>
              <w:t>rozhodčí</w:t>
            </w:r>
            <w:proofErr w:type="spellEnd"/>
            <w:r>
              <w:t xml:space="preserve"> </w:t>
            </w:r>
            <w:proofErr w:type="spellStart"/>
            <w:r>
              <w:t>psovodovi</w:t>
            </w:r>
            <w:proofErr w:type="spellEnd"/>
            <w:r>
              <w:t xml:space="preserve"> </w:t>
            </w:r>
            <w:proofErr w:type="spellStart"/>
            <w:r>
              <w:t>pokyn</w:t>
            </w:r>
            <w:proofErr w:type="spellEnd"/>
            <w:r>
              <w:t xml:space="preserve"> k </w:t>
            </w:r>
            <w:proofErr w:type="spellStart"/>
            <w:r>
              <w:t>opuštění</w:t>
            </w:r>
            <w:proofErr w:type="spellEnd"/>
            <w:r>
              <w:t xml:space="preserve"> </w:t>
            </w:r>
            <w:proofErr w:type="spellStart"/>
            <w:r>
              <w:t>pomyslné</w:t>
            </w:r>
            <w:proofErr w:type="spellEnd"/>
            <w:r>
              <w:t xml:space="preserve"> </w:t>
            </w:r>
            <w:proofErr w:type="spellStart"/>
            <w:r>
              <w:t>středové</w:t>
            </w:r>
            <w:proofErr w:type="spellEnd"/>
            <w:r>
              <w:t xml:space="preserve"> </w:t>
            </w:r>
            <w:proofErr w:type="spellStart"/>
            <w:r>
              <w:t>osy</w:t>
            </w:r>
            <w:proofErr w:type="spellEnd"/>
            <w:r>
              <w:t xml:space="preserve"> </w:t>
            </w:r>
            <w:proofErr w:type="spellStart"/>
            <w:r>
              <w:t>postupu</w:t>
            </w:r>
            <w:proofErr w:type="spellEnd"/>
          </w:p>
          <w:p w:rsidR="00A978C5" w:rsidRDefault="00A978C5" w:rsidP="000A6911">
            <w:pPr>
              <w:pStyle w:val="TableParagraph"/>
              <w:rPr>
                <w:sz w:val="24"/>
              </w:rPr>
            </w:pPr>
          </w:p>
          <w:p w:rsidR="00A978C5" w:rsidRDefault="00A978C5" w:rsidP="000A6911">
            <w:pPr>
              <w:pStyle w:val="TableParagraph"/>
              <w:rPr>
                <w:sz w:val="24"/>
              </w:rPr>
            </w:pPr>
          </w:p>
          <w:p w:rsidR="00A978C5" w:rsidRDefault="00A978C5" w:rsidP="000A6911">
            <w:pPr>
              <w:pStyle w:val="TableParagraph"/>
              <w:spacing w:before="11"/>
            </w:pPr>
          </w:p>
          <w:p w:rsidR="00A978C5" w:rsidRDefault="00A978C5" w:rsidP="000A6911">
            <w:pPr>
              <w:pStyle w:val="TableParagraph"/>
              <w:spacing w:line="259" w:lineRule="auto"/>
              <w:ind w:left="107" w:right="95"/>
              <w:jc w:val="both"/>
              <w:rPr>
                <w:b/>
              </w:rPr>
            </w:pPr>
            <w:proofErr w:type="spellStart"/>
            <w:r>
              <w:rPr>
                <w:b/>
              </w:rPr>
              <w:t>Pokud</w:t>
            </w:r>
            <w:proofErr w:type="spellEnd"/>
            <w:r>
              <w:rPr>
                <w:b/>
              </w:rPr>
              <w:t xml:space="preserve"> pes k </w:t>
            </w:r>
            <w:proofErr w:type="spellStart"/>
            <w:r>
              <w:rPr>
                <w:b/>
              </w:rPr>
              <w:t>úkrytu</w:t>
            </w:r>
            <w:proofErr w:type="spellEnd"/>
            <w:r>
              <w:rPr>
                <w:b/>
              </w:rPr>
              <w:t xml:space="preserve"> </w:t>
            </w:r>
            <w:proofErr w:type="spellStart"/>
            <w:r>
              <w:rPr>
                <w:b/>
              </w:rPr>
              <w:t>nejde</w:t>
            </w:r>
            <w:proofErr w:type="spellEnd"/>
            <w:r>
              <w:rPr>
                <w:b/>
              </w:rPr>
              <w:t xml:space="preserve"> </w:t>
            </w:r>
            <w:proofErr w:type="spellStart"/>
            <w:r>
              <w:rPr>
                <w:b/>
              </w:rPr>
              <w:t>vyslat</w:t>
            </w:r>
            <w:proofErr w:type="spellEnd"/>
            <w:r>
              <w:rPr>
                <w:b/>
              </w:rPr>
              <w:t xml:space="preserve"> </w:t>
            </w:r>
            <w:proofErr w:type="spellStart"/>
            <w:r>
              <w:rPr>
                <w:b/>
              </w:rPr>
              <w:t>nebo</w:t>
            </w:r>
            <w:proofErr w:type="spellEnd"/>
            <w:r>
              <w:rPr>
                <w:b/>
              </w:rPr>
              <w:t xml:space="preserve"> k </w:t>
            </w:r>
            <w:proofErr w:type="spellStart"/>
            <w:r>
              <w:rPr>
                <w:b/>
              </w:rPr>
              <w:t>úkrytu</w:t>
            </w:r>
            <w:proofErr w:type="spellEnd"/>
            <w:r>
              <w:rPr>
                <w:b/>
              </w:rPr>
              <w:t xml:space="preserve"> </w:t>
            </w:r>
            <w:proofErr w:type="spellStart"/>
            <w:r>
              <w:rPr>
                <w:b/>
              </w:rPr>
              <w:t>neběží</w:t>
            </w:r>
            <w:proofErr w:type="spellEnd"/>
            <w:r>
              <w:rPr>
                <w:b/>
              </w:rPr>
              <w:t xml:space="preserve"> </w:t>
            </w:r>
            <w:proofErr w:type="spellStart"/>
            <w:r>
              <w:rPr>
                <w:b/>
              </w:rPr>
              <w:t>anebo</w:t>
            </w:r>
            <w:proofErr w:type="spellEnd"/>
            <w:r>
              <w:rPr>
                <w:b/>
              </w:rPr>
              <w:t xml:space="preserve"> </w:t>
            </w:r>
            <w:proofErr w:type="spellStart"/>
            <w:r>
              <w:rPr>
                <w:b/>
              </w:rPr>
              <w:t>figuranta</w:t>
            </w:r>
            <w:proofErr w:type="spellEnd"/>
            <w:r>
              <w:rPr>
                <w:b/>
              </w:rPr>
              <w:t xml:space="preserve"> </w:t>
            </w:r>
            <w:proofErr w:type="spellStart"/>
            <w:r>
              <w:rPr>
                <w:b/>
              </w:rPr>
              <w:t>znovu</w:t>
            </w:r>
            <w:proofErr w:type="spellEnd"/>
            <w:r>
              <w:rPr>
                <w:b/>
              </w:rPr>
              <w:t xml:space="preserve"> </w:t>
            </w:r>
            <w:proofErr w:type="spellStart"/>
            <w:r>
              <w:rPr>
                <w:b/>
              </w:rPr>
              <w:t>opustí</w:t>
            </w:r>
            <w:proofErr w:type="spellEnd"/>
            <w:r>
              <w:rPr>
                <w:b/>
              </w:rPr>
              <w:t xml:space="preserve">. </w:t>
            </w:r>
            <w:proofErr w:type="spellStart"/>
            <w:r>
              <w:rPr>
                <w:b/>
              </w:rPr>
              <w:t>Rovněž</w:t>
            </w:r>
            <w:proofErr w:type="spellEnd"/>
            <w:r>
              <w:rPr>
                <w:b/>
              </w:rPr>
              <w:t xml:space="preserve"> </w:t>
            </w:r>
            <w:proofErr w:type="spellStart"/>
            <w:r>
              <w:rPr>
                <w:b/>
              </w:rPr>
              <w:t>pokud</w:t>
            </w:r>
            <w:proofErr w:type="spellEnd"/>
            <w:r>
              <w:rPr>
                <w:b/>
              </w:rPr>
              <w:t xml:space="preserve"> </w:t>
            </w:r>
            <w:proofErr w:type="spellStart"/>
            <w:r>
              <w:rPr>
                <w:b/>
              </w:rPr>
              <w:t>si</w:t>
            </w:r>
            <w:proofErr w:type="spellEnd"/>
            <w:r>
              <w:rPr>
                <w:b/>
              </w:rPr>
              <w:t xml:space="preserve"> v </w:t>
            </w:r>
            <w:proofErr w:type="spellStart"/>
            <w:r>
              <w:rPr>
                <w:b/>
              </w:rPr>
              <w:t>této</w:t>
            </w:r>
            <w:proofErr w:type="spellEnd"/>
            <w:r>
              <w:rPr>
                <w:b/>
              </w:rPr>
              <w:t xml:space="preserve"> </w:t>
            </w:r>
            <w:proofErr w:type="spellStart"/>
            <w:r>
              <w:rPr>
                <w:b/>
              </w:rPr>
              <w:t>situaci</w:t>
            </w:r>
            <w:proofErr w:type="spellEnd"/>
          </w:p>
          <w:p w:rsidR="00A978C5" w:rsidRDefault="00A978C5" w:rsidP="000A6911">
            <w:pPr>
              <w:pStyle w:val="TableParagraph"/>
              <w:spacing w:line="252" w:lineRule="exact"/>
              <w:ind w:left="107"/>
              <w:jc w:val="both"/>
              <w:rPr>
                <w:b/>
              </w:rPr>
            </w:pPr>
            <w:proofErr w:type="spellStart"/>
            <w:proofErr w:type="gramStart"/>
            <w:r>
              <w:rPr>
                <w:b/>
              </w:rPr>
              <w:t>zařadí</w:t>
            </w:r>
            <w:proofErr w:type="spellEnd"/>
            <w:proofErr w:type="gramEnd"/>
            <w:r>
              <w:rPr>
                <w:b/>
              </w:rPr>
              <w:t xml:space="preserve"> </w:t>
            </w:r>
            <w:proofErr w:type="spellStart"/>
            <w:r>
              <w:rPr>
                <w:b/>
              </w:rPr>
              <w:t>psovod</w:t>
            </w:r>
            <w:proofErr w:type="spellEnd"/>
            <w:r>
              <w:rPr>
                <w:b/>
              </w:rPr>
              <w:t xml:space="preserve"> </w:t>
            </w:r>
            <w:proofErr w:type="spellStart"/>
            <w:r>
              <w:rPr>
                <w:b/>
              </w:rPr>
              <w:t>psa</w:t>
            </w:r>
            <w:proofErr w:type="spellEnd"/>
            <w:r>
              <w:rPr>
                <w:b/>
              </w:rPr>
              <w:t xml:space="preserve"> k </w:t>
            </w:r>
            <w:proofErr w:type="spellStart"/>
            <w:r>
              <w:rPr>
                <w:b/>
              </w:rPr>
              <w:t>noze</w:t>
            </w:r>
            <w:proofErr w:type="spellEnd"/>
            <w:r>
              <w:rPr>
                <w:b/>
              </w:rPr>
              <w:t>.</w:t>
            </w:r>
          </w:p>
        </w:tc>
        <w:tc>
          <w:tcPr>
            <w:tcW w:w="4609" w:type="dxa"/>
          </w:tcPr>
          <w:p w:rsidR="00A978C5" w:rsidRDefault="00A978C5" w:rsidP="000A6911">
            <w:pPr>
              <w:pStyle w:val="TableParagraph"/>
              <w:spacing w:before="45" w:line="237" w:lineRule="auto"/>
              <w:ind w:left="107" w:right="97"/>
              <w:jc w:val="both"/>
            </w:pPr>
            <w:proofErr w:type="spellStart"/>
            <w:r>
              <w:t>Může</w:t>
            </w:r>
            <w:proofErr w:type="spellEnd"/>
            <w:r>
              <w:t xml:space="preserve"> </w:t>
            </w:r>
            <w:proofErr w:type="spellStart"/>
            <w:r>
              <w:t>jej</w:t>
            </w:r>
            <w:proofErr w:type="spellEnd"/>
            <w:r>
              <w:t xml:space="preserve"> </w:t>
            </w:r>
            <w:proofErr w:type="spellStart"/>
            <w:r>
              <w:t>psovod</w:t>
            </w:r>
            <w:proofErr w:type="spellEnd"/>
            <w:r>
              <w:t xml:space="preserve"> k </w:t>
            </w:r>
            <w:proofErr w:type="spellStart"/>
            <w:r>
              <w:t>figurantovi</w:t>
            </w:r>
            <w:proofErr w:type="spellEnd"/>
            <w:r>
              <w:t xml:space="preserve"> </w:t>
            </w:r>
            <w:proofErr w:type="spellStart"/>
            <w:r>
              <w:t>ještě</w:t>
            </w:r>
            <w:proofErr w:type="spellEnd"/>
            <w:r>
              <w:t xml:space="preserve"> </w:t>
            </w:r>
            <w:proofErr w:type="spellStart"/>
            <w:r>
              <w:t>jednou</w:t>
            </w:r>
            <w:proofErr w:type="spellEnd"/>
            <w:r>
              <w:t xml:space="preserve"> </w:t>
            </w:r>
            <w:proofErr w:type="spellStart"/>
            <w:r>
              <w:t>vyslat</w:t>
            </w:r>
            <w:proofErr w:type="spellEnd"/>
            <w:r>
              <w:t xml:space="preserve">. </w:t>
            </w:r>
            <w:proofErr w:type="spellStart"/>
            <w:r>
              <w:t>Zůstane</w:t>
            </w:r>
            <w:proofErr w:type="spellEnd"/>
            <w:r>
              <w:t xml:space="preserve">-li </w:t>
            </w:r>
            <w:proofErr w:type="spellStart"/>
            <w:r>
              <w:t>pak</w:t>
            </w:r>
            <w:proofErr w:type="spellEnd"/>
            <w:r>
              <w:t xml:space="preserve"> pes u </w:t>
            </w:r>
            <w:proofErr w:type="spellStart"/>
            <w:r>
              <w:t>figuranta</w:t>
            </w:r>
            <w:proofErr w:type="spellEnd"/>
            <w:r>
              <w:t xml:space="preserve">, </w:t>
            </w:r>
            <w:proofErr w:type="spellStart"/>
            <w:r>
              <w:t>může</w:t>
            </w:r>
            <w:proofErr w:type="spellEnd"/>
            <w:r>
              <w:t xml:space="preserve"> </w:t>
            </w:r>
            <w:proofErr w:type="spellStart"/>
            <w:r>
              <w:t>být</w:t>
            </w:r>
            <w:proofErr w:type="spellEnd"/>
            <w:r>
              <w:t xml:space="preserve"> v </w:t>
            </w:r>
            <w:proofErr w:type="spellStart"/>
            <w:r>
              <w:t>oddíle</w:t>
            </w:r>
            <w:proofErr w:type="spellEnd"/>
            <w:r>
              <w:t xml:space="preserve"> C </w:t>
            </w:r>
            <w:proofErr w:type="spellStart"/>
            <w:r>
              <w:t>pokračováno</w:t>
            </w:r>
            <w:proofErr w:type="spellEnd"/>
            <w:r>
              <w:t xml:space="preserve">, </w:t>
            </w:r>
            <w:proofErr w:type="spellStart"/>
            <w:r>
              <w:t>cvik</w:t>
            </w:r>
            <w:proofErr w:type="spellEnd"/>
            <w:r>
              <w:t xml:space="preserve"> </w:t>
            </w:r>
            <w:proofErr w:type="spellStart"/>
            <w:r>
              <w:t>vystavení</w:t>
            </w:r>
            <w:proofErr w:type="spellEnd"/>
            <w:r>
              <w:t xml:space="preserve"> a </w:t>
            </w:r>
            <w:proofErr w:type="spellStart"/>
            <w:r>
              <w:t>vyštěkání</w:t>
            </w:r>
            <w:proofErr w:type="spellEnd"/>
            <w:r>
              <w:t xml:space="preserve"> je ale </w:t>
            </w:r>
            <w:proofErr w:type="spellStart"/>
            <w:r>
              <w:t>hodnocen</w:t>
            </w:r>
            <w:proofErr w:type="spellEnd"/>
            <w:r>
              <w:t xml:space="preserve"> </w:t>
            </w:r>
            <w:proofErr w:type="spellStart"/>
            <w:r>
              <w:t>na</w:t>
            </w:r>
            <w:proofErr w:type="spellEnd"/>
            <w:r>
              <w:t xml:space="preserve"> </w:t>
            </w:r>
            <w:proofErr w:type="spellStart"/>
            <w:r>
              <w:t>spodní</w:t>
            </w:r>
            <w:proofErr w:type="spellEnd"/>
            <w:r>
              <w:t xml:space="preserve"> </w:t>
            </w:r>
            <w:proofErr w:type="spellStart"/>
            <w:r>
              <w:t>hranici</w:t>
            </w:r>
            <w:proofErr w:type="spellEnd"/>
            <w:r>
              <w:t xml:space="preserve"> </w:t>
            </w:r>
            <w:proofErr w:type="spellStart"/>
            <w:r>
              <w:t>známky</w:t>
            </w:r>
            <w:proofErr w:type="spellEnd"/>
            <w:r>
              <w:t xml:space="preserve"> </w:t>
            </w:r>
            <w:proofErr w:type="spellStart"/>
            <w:r>
              <w:t>nedostatečné</w:t>
            </w:r>
            <w:proofErr w:type="spellEnd"/>
            <w:r>
              <w:t xml:space="preserve"> (-14 </w:t>
            </w:r>
            <w:proofErr w:type="spellStart"/>
            <w:r>
              <w:t>bodů</w:t>
            </w:r>
            <w:proofErr w:type="spellEnd"/>
            <w:r>
              <w:t>)</w:t>
            </w:r>
          </w:p>
          <w:p w:rsidR="00A978C5" w:rsidRDefault="00A978C5" w:rsidP="000A6911">
            <w:pPr>
              <w:pStyle w:val="TableParagraph"/>
              <w:rPr>
                <w:sz w:val="24"/>
              </w:rPr>
            </w:pPr>
          </w:p>
          <w:p w:rsidR="00A978C5" w:rsidRDefault="00A978C5" w:rsidP="000A6911">
            <w:pPr>
              <w:pStyle w:val="TableParagraph"/>
              <w:spacing w:before="10"/>
              <w:rPr>
                <w:sz w:val="23"/>
              </w:rPr>
            </w:pPr>
          </w:p>
          <w:p w:rsidR="00A978C5" w:rsidRDefault="00A978C5" w:rsidP="000A6911">
            <w:pPr>
              <w:pStyle w:val="TableParagraph"/>
              <w:ind w:left="107"/>
              <w:jc w:val="both"/>
              <w:rPr>
                <w:b/>
              </w:rPr>
            </w:pPr>
            <w:proofErr w:type="spellStart"/>
            <w:r>
              <w:rPr>
                <w:b/>
              </w:rPr>
              <w:t>Následuje</w:t>
            </w:r>
            <w:proofErr w:type="spellEnd"/>
            <w:r>
              <w:rPr>
                <w:b/>
              </w:rPr>
              <w:t xml:space="preserve"> </w:t>
            </w:r>
            <w:proofErr w:type="spellStart"/>
            <w:r>
              <w:rPr>
                <w:b/>
              </w:rPr>
              <w:t>ukončení</w:t>
            </w:r>
            <w:proofErr w:type="spellEnd"/>
          </w:p>
        </w:tc>
      </w:tr>
    </w:tbl>
    <w:p w:rsidR="00A978C5" w:rsidRDefault="00A978C5" w:rsidP="00A978C5">
      <w:pPr>
        <w:jc w:val="both"/>
        <w:sectPr w:rsidR="00A978C5">
          <w:pgSz w:w="11910" w:h="16840"/>
          <w:pgMar w:top="1580" w:right="300" w:bottom="1520" w:left="740" w:header="0" w:footer="1270" w:gutter="0"/>
          <w:cols w:space="708"/>
        </w:sectPr>
      </w:pPr>
    </w:p>
    <w:p w:rsidR="00A978C5" w:rsidRDefault="00A978C5" w:rsidP="00A978C5">
      <w:pPr>
        <w:pStyle w:val="Zkladntext"/>
        <w:spacing w:before="11"/>
        <w:ind w:left="0"/>
        <w:rPr>
          <w:sz w:val="8"/>
        </w:rPr>
      </w:pPr>
    </w:p>
    <w:tbl>
      <w:tblPr>
        <w:tblStyle w:val="TableNormal"/>
        <w:tblW w:w="0" w:type="auto"/>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9"/>
      </w:tblGrid>
      <w:tr w:rsidR="00A978C5" w:rsidTr="000A6911">
        <w:trPr>
          <w:trHeight w:val="1872"/>
        </w:trPr>
        <w:tc>
          <w:tcPr>
            <w:tcW w:w="4606" w:type="dxa"/>
          </w:tcPr>
          <w:p w:rsidR="00A978C5" w:rsidRDefault="00A978C5" w:rsidP="000A6911">
            <w:pPr>
              <w:pStyle w:val="TableParagraph"/>
              <w:spacing w:before="41"/>
              <w:ind w:left="107" w:right="94"/>
              <w:jc w:val="both"/>
            </w:pPr>
            <w:proofErr w:type="spellStart"/>
            <w:r>
              <w:t>Odejde</w:t>
            </w:r>
            <w:proofErr w:type="spellEnd"/>
            <w:r>
              <w:t xml:space="preserve">-li pes od </w:t>
            </w:r>
            <w:proofErr w:type="spellStart"/>
            <w:r>
              <w:t>figuranta</w:t>
            </w:r>
            <w:proofErr w:type="spellEnd"/>
            <w:r>
              <w:t xml:space="preserve"> k </w:t>
            </w:r>
            <w:proofErr w:type="spellStart"/>
            <w:r>
              <w:t>již</w:t>
            </w:r>
            <w:proofErr w:type="spellEnd"/>
            <w:r>
              <w:t xml:space="preserve"> </w:t>
            </w:r>
            <w:proofErr w:type="spellStart"/>
            <w:r>
              <w:t>přicházejícímu</w:t>
            </w:r>
            <w:proofErr w:type="spellEnd"/>
            <w:r>
              <w:t xml:space="preserve"> </w:t>
            </w:r>
            <w:proofErr w:type="spellStart"/>
            <w:r>
              <w:t>psovodovi</w:t>
            </w:r>
            <w:proofErr w:type="spellEnd"/>
            <w:r>
              <w:t xml:space="preserve"> (</w:t>
            </w:r>
            <w:proofErr w:type="spellStart"/>
            <w:r>
              <w:t>rozhodčí</w:t>
            </w:r>
            <w:proofErr w:type="spellEnd"/>
            <w:r>
              <w:t xml:space="preserve"> </w:t>
            </w:r>
            <w:proofErr w:type="spellStart"/>
            <w:r>
              <w:t>již</w:t>
            </w:r>
            <w:proofErr w:type="spellEnd"/>
            <w:r>
              <w:t xml:space="preserve"> </w:t>
            </w:r>
            <w:proofErr w:type="spellStart"/>
            <w:r>
              <w:t>psovodovi</w:t>
            </w:r>
            <w:proofErr w:type="spellEnd"/>
            <w:r>
              <w:t xml:space="preserve"> </w:t>
            </w:r>
            <w:proofErr w:type="spellStart"/>
            <w:r>
              <w:t>vydal</w:t>
            </w:r>
            <w:proofErr w:type="spellEnd"/>
            <w:r>
              <w:t xml:space="preserve"> </w:t>
            </w:r>
            <w:proofErr w:type="spellStart"/>
            <w:r>
              <w:t>pokyn</w:t>
            </w:r>
            <w:proofErr w:type="spellEnd"/>
            <w:r>
              <w:t xml:space="preserve"> k </w:t>
            </w:r>
            <w:proofErr w:type="spellStart"/>
            <w:r>
              <w:t>opuštění</w:t>
            </w:r>
            <w:proofErr w:type="spellEnd"/>
            <w:r>
              <w:t xml:space="preserve"> </w:t>
            </w:r>
            <w:proofErr w:type="spellStart"/>
            <w:r>
              <w:t>pomyslné</w:t>
            </w:r>
            <w:proofErr w:type="spellEnd"/>
            <w:r>
              <w:t xml:space="preserve"> </w:t>
            </w:r>
            <w:proofErr w:type="spellStart"/>
            <w:r>
              <w:t>středové</w:t>
            </w:r>
            <w:proofErr w:type="spellEnd"/>
            <w:r>
              <w:t xml:space="preserve"> </w:t>
            </w:r>
            <w:proofErr w:type="spellStart"/>
            <w:r>
              <w:t>osy</w:t>
            </w:r>
            <w:proofErr w:type="spellEnd"/>
            <w:r>
              <w:rPr>
                <w:spacing w:val="-3"/>
              </w:rPr>
              <w:t xml:space="preserve"> </w:t>
            </w:r>
            <w:proofErr w:type="spellStart"/>
            <w:r>
              <w:t>postupu</w:t>
            </w:r>
            <w:proofErr w:type="spellEnd"/>
            <w:r>
              <w:t>)</w:t>
            </w:r>
          </w:p>
          <w:p w:rsidR="00A978C5" w:rsidRDefault="00A978C5" w:rsidP="000A6911">
            <w:pPr>
              <w:pStyle w:val="TableParagraph"/>
              <w:spacing w:before="11"/>
              <w:rPr>
                <w:sz w:val="21"/>
              </w:rPr>
            </w:pPr>
          </w:p>
          <w:p w:rsidR="00A978C5" w:rsidRDefault="00A978C5" w:rsidP="000A6911">
            <w:pPr>
              <w:pStyle w:val="TableParagraph"/>
              <w:spacing w:line="270" w:lineRule="atLeast"/>
              <w:ind w:left="107" w:right="46"/>
              <w:jc w:val="both"/>
              <w:rPr>
                <w:b/>
              </w:rPr>
            </w:pPr>
            <w:proofErr w:type="spellStart"/>
            <w:r>
              <w:rPr>
                <w:b/>
              </w:rPr>
              <w:t>nebo</w:t>
            </w:r>
            <w:proofErr w:type="spellEnd"/>
            <w:r>
              <w:rPr>
                <w:b/>
              </w:rPr>
              <w:t xml:space="preserve"> </w:t>
            </w:r>
            <w:proofErr w:type="spellStart"/>
            <w:r>
              <w:rPr>
                <w:b/>
              </w:rPr>
              <w:t>pokud</w:t>
            </w:r>
            <w:proofErr w:type="spellEnd"/>
            <w:r>
              <w:rPr>
                <w:b/>
              </w:rPr>
              <w:t xml:space="preserve"> pes </w:t>
            </w:r>
            <w:proofErr w:type="spellStart"/>
            <w:r>
              <w:rPr>
                <w:b/>
              </w:rPr>
              <w:t>přijde</w:t>
            </w:r>
            <w:proofErr w:type="spellEnd"/>
            <w:r>
              <w:rPr>
                <w:b/>
              </w:rPr>
              <w:t xml:space="preserve"> </w:t>
            </w:r>
            <w:proofErr w:type="spellStart"/>
            <w:r>
              <w:rPr>
                <w:b/>
              </w:rPr>
              <w:t>ke</w:t>
            </w:r>
            <w:proofErr w:type="spellEnd"/>
            <w:r>
              <w:rPr>
                <w:b/>
              </w:rPr>
              <w:t xml:space="preserve"> </w:t>
            </w:r>
            <w:proofErr w:type="spellStart"/>
            <w:r>
              <w:rPr>
                <w:b/>
              </w:rPr>
              <w:t>psovodovi</w:t>
            </w:r>
            <w:proofErr w:type="spellEnd"/>
            <w:r>
              <w:rPr>
                <w:b/>
              </w:rPr>
              <w:t xml:space="preserve"> </w:t>
            </w:r>
            <w:proofErr w:type="spellStart"/>
            <w:r>
              <w:rPr>
                <w:b/>
              </w:rPr>
              <w:t>před</w:t>
            </w:r>
            <w:proofErr w:type="spellEnd"/>
            <w:r>
              <w:rPr>
                <w:b/>
              </w:rPr>
              <w:t xml:space="preserve"> </w:t>
            </w:r>
            <w:proofErr w:type="spellStart"/>
            <w:r>
              <w:rPr>
                <w:b/>
              </w:rPr>
              <w:t>povelem</w:t>
            </w:r>
            <w:proofErr w:type="spellEnd"/>
            <w:r>
              <w:rPr>
                <w:b/>
              </w:rPr>
              <w:t xml:space="preserve"> k </w:t>
            </w:r>
            <w:proofErr w:type="spellStart"/>
            <w:r>
              <w:rPr>
                <w:b/>
              </w:rPr>
              <w:t>odvolání</w:t>
            </w:r>
            <w:proofErr w:type="spellEnd"/>
          </w:p>
        </w:tc>
        <w:tc>
          <w:tcPr>
            <w:tcW w:w="4609" w:type="dxa"/>
          </w:tcPr>
          <w:p w:rsidR="00A978C5" w:rsidRDefault="00A978C5" w:rsidP="000A6911">
            <w:pPr>
              <w:pStyle w:val="TableParagraph"/>
              <w:spacing w:before="43"/>
              <w:ind w:left="107"/>
            </w:pPr>
            <w:proofErr w:type="spellStart"/>
            <w:r>
              <w:t>Cvik</w:t>
            </w:r>
            <w:proofErr w:type="spellEnd"/>
            <w:r>
              <w:t xml:space="preserve"> je </w:t>
            </w:r>
            <w:proofErr w:type="spellStart"/>
            <w:r>
              <w:t>hodnocen</w:t>
            </w:r>
            <w:proofErr w:type="spellEnd"/>
            <w:r>
              <w:t xml:space="preserve"> </w:t>
            </w:r>
            <w:proofErr w:type="spellStart"/>
            <w:r>
              <w:t>nedostatečně</w:t>
            </w:r>
            <w:proofErr w:type="spellEnd"/>
          </w:p>
          <w:p w:rsidR="00A978C5" w:rsidRDefault="00A978C5" w:rsidP="000A6911">
            <w:pPr>
              <w:pStyle w:val="TableParagraph"/>
              <w:rPr>
                <w:sz w:val="24"/>
              </w:rPr>
            </w:pPr>
          </w:p>
          <w:p w:rsidR="00A978C5" w:rsidRDefault="00A978C5" w:rsidP="000A6911">
            <w:pPr>
              <w:pStyle w:val="TableParagraph"/>
              <w:rPr>
                <w:sz w:val="24"/>
              </w:rPr>
            </w:pPr>
          </w:p>
          <w:p w:rsidR="00A978C5" w:rsidRDefault="00A978C5" w:rsidP="000A6911">
            <w:pPr>
              <w:pStyle w:val="TableParagraph"/>
              <w:spacing w:before="9"/>
              <w:rPr>
                <w:sz w:val="24"/>
              </w:rPr>
            </w:pPr>
          </w:p>
          <w:p w:rsidR="00A978C5" w:rsidRDefault="00A978C5" w:rsidP="000A6911">
            <w:pPr>
              <w:pStyle w:val="TableParagraph"/>
              <w:ind w:left="107"/>
              <w:rPr>
                <w:b/>
              </w:rPr>
            </w:pPr>
            <w:proofErr w:type="spellStart"/>
            <w:r>
              <w:rPr>
                <w:b/>
              </w:rPr>
              <w:t>Cvik</w:t>
            </w:r>
            <w:proofErr w:type="spellEnd"/>
            <w:r>
              <w:rPr>
                <w:b/>
              </w:rPr>
              <w:t xml:space="preserve"> je </w:t>
            </w:r>
            <w:proofErr w:type="spellStart"/>
            <w:r>
              <w:rPr>
                <w:b/>
              </w:rPr>
              <w:t>hodnocen</w:t>
            </w:r>
            <w:proofErr w:type="spellEnd"/>
            <w:r>
              <w:rPr>
                <w:b/>
              </w:rPr>
              <w:t xml:space="preserve"> </w:t>
            </w:r>
            <w:proofErr w:type="spellStart"/>
            <w:r>
              <w:rPr>
                <w:b/>
              </w:rPr>
              <w:t>nedostatečně</w:t>
            </w:r>
            <w:proofErr w:type="spellEnd"/>
          </w:p>
        </w:tc>
      </w:tr>
      <w:tr w:rsidR="00A978C5" w:rsidTr="000A6911">
        <w:trPr>
          <w:trHeight w:val="2126"/>
        </w:trPr>
        <w:tc>
          <w:tcPr>
            <w:tcW w:w="4606" w:type="dxa"/>
          </w:tcPr>
          <w:p w:rsidR="00A978C5" w:rsidRDefault="00A978C5" w:rsidP="000A6911">
            <w:pPr>
              <w:pStyle w:val="TableParagraph"/>
              <w:spacing w:before="45" w:line="237" w:lineRule="auto"/>
              <w:ind w:left="107" w:right="94"/>
              <w:jc w:val="both"/>
            </w:pPr>
            <w:proofErr w:type="spellStart"/>
            <w:r>
              <w:t>Pokud</w:t>
            </w:r>
            <w:proofErr w:type="spellEnd"/>
            <w:r>
              <w:t xml:space="preserve"> pes </w:t>
            </w:r>
            <w:proofErr w:type="spellStart"/>
            <w:r>
              <w:t>figuranta</w:t>
            </w:r>
            <w:proofErr w:type="spellEnd"/>
            <w:r>
              <w:t xml:space="preserve"> v </w:t>
            </w:r>
            <w:proofErr w:type="spellStart"/>
            <w:r>
              <w:t>úkrytu</w:t>
            </w:r>
            <w:proofErr w:type="spellEnd"/>
            <w:r>
              <w:t xml:space="preserve"> </w:t>
            </w:r>
            <w:proofErr w:type="spellStart"/>
            <w:r>
              <w:t>napadne</w:t>
            </w:r>
            <w:proofErr w:type="spellEnd"/>
            <w:r>
              <w:t xml:space="preserve"> a </w:t>
            </w:r>
            <w:proofErr w:type="spellStart"/>
            <w:r>
              <w:t>samostatně</w:t>
            </w:r>
            <w:proofErr w:type="spellEnd"/>
            <w:r>
              <w:t xml:space="preserve"> </w:t>
            </w:r>
            <w:proofErr w:type="spellStart"/>
            <w:r>
              <w:t>nepustí</w:t>
            </w:r>
            <w:proofErr w:type="spellEnd"/>
            <w:r>
              <w:t xml:space="preserve">, </w:t>
            </w:r>
            <w:proofErr w:type="spellStart"/>
            <w:r>
              <w:t>obdrží</w:t>
            </w:r>
            <w:proofErr w:type="spellEnd"/>
            <w:r>
              <w:t xml:space="preserve"> </w:t>
            </w:r>
            <w:proofErr w:type="spellStart"/>
            <w:r>
              <w:t>psovod</w:t>
            </w:r>
            <w:proofErr w:type="spellEnd"/>
            <w:r>
              <w:t xml:space="preserve"> </w:t>
            </w:r>
            <w:proofErr w:type="spellStart"/>
            <w:r>
              <w:t>výzvu</w:t>
            </w:r>
            <w:proofErr w:type="spellEnd"/>
            <w:r>
              <w:t xml:space="preserve">, aby se </w:t>
            </w:r>
            <w:proofErr w:type="spellStart"/>
            <w:r>
              <w:t>přemístil</w:t>
            </w:r>
            <w:proofErr w:type="spellEnd"/>
            <w:r>
              <w:t xml:space="preserve"> </w:t>
            </w:r>
            <w:proofErr w:type="spellStart"/>
            <w:r>
              <w:t>na</w:t>
            </w:r>
            <w:proofErr w:type="spellEnd"/>
            <w:r>
              <w:t xml:space="preserve"> </w:t>
            </w:r>
            <w:proofErr w:type="spellStart"/>
            <w:r>
              <w:t>vyznačené</w:t>
            </w:r>
            <w:proofErr w:type="spellEnd"/>
            <w:r>
              <w:t xml:space="preserve"> </w:t>
            </w:r>
            <w:proofErr w:type="spellStart"/>
            <w:r>
              <w:t>místo</w:t>
            </w:r>
            <w:proofErr w:type="spellEnd"/>
            <w:r>
              <w:t xml:space="preserve"> </w:t>
            </w:r>
            <w:proofErr w:type="spellStart"/>
            <w:r>
              <w:t>ve</w:t>
            </w:r>
            <w:proofErr w:type="spellEnd"/>
            <w:r>
              <w:t xml:space="preserve"> </w:t>
            </w:r>
            <w:proofErr w:type="spellStart"/>
            <w:r>
              <w:t>vzdálenosti</w:t>
            </w:r>
            <w:proofErr w:type="spellEnd"/>
            <w:r>
              <w:t xml:space="preserve"> 5ti </w:t>
            </w:r>
            <w:proofErr w:type="spellStart"/>
            <w:r>
              <w:t>kroků</w:t>
            </w:r>
            <w:proofErr w:type="spellEnd"/>
            <w:r>
              <w:t xml:space="preserve"> </w:t>
            </w:r>
            <w:proofErr w:type="spellStart"/>
            <w:r>
              <w:t>od</w:t>
            </w:r>
            <w:proofErr w:type="spellEnd"/>
            <w:r>
              <w:t xml:space="preserve"> </w:t>
            </w:r>
            <w:proofErr w:type="spellStart"/>
            <w:r>
              <w:t>úkrytu</w:t>
            </w:r>
            <w:proofErr w:type="spellEnd"/>
            <w:r>
              <w:t xml:space="preserve">. Je mu </w:t>
            </w:r>
            <w:proofErr w:type="spellStart"/>
            <w:r>
              <w:t>dovoleno</w:t>
            </w:r>
            <w:proofErr w:type="spellEnd"/>
            <w:r>
              <w:t xml:space="preserve"> </w:t>
            </w:r>
            <w:proofErr w:type="spellStart"/>
            <w:r>
              <w:t>psa</w:t>
            </w:r>
            <w:proofErr w:type="spellEnd"/>
            <w:r>
              <w:t xml:space="preserve"> </w:t>
            </w:r>
            <w:proofErr w:type="spellStart"/>
            <w:r>
              <w:t>odvolat</w:t>
            </w:r>
            <w:proofErr w:type="spellEnd"/>
            <w:r>
              <w:t xml:space="preserve"> </w:t>
            </w:r>
            <w:proofErr w:type="spellStart"/>
            <w:r>
              <w:t>jednorázovým</w:t>
            </w:r>
            <w:proofErr w:type="spellEnd"/>
            <w:r>
              <w:t xml:space="preserve"> </w:t>
            </w:r>
            <w:proofErr w:type="spellStart"/>
            <w:r>
              <w:t>povelem</w:t>
            </w:r>
            <w:proofErr w:type="spellEnd"/>
            <w:r>
              <w:t xml:space="preserve"> "</w:t>
            </w:r>
            <w:proofErr w:type="spellStart"/>
            <w:r>
              <w:t>pusť</w:t>
            </w:r>
            <w:proofErr w:type="spellEnd"/>
            <w:r>
              <w:t>" a "</w:t>
            </w:r>
            <w:proofErr w:type="spellStart"/>
            <w:r>
              <w:t>ke</w:t>
            </w:r>
            <w:proofErr w:type="spellEnd"/>
            <w:r>
              <w:t xml:space="preserve"> </w:t>
            </w:r>
            <w:proofErr w:type="spellStart"/>
            <w:r>
              <w:t>mě</w:t>
            </w:r>
            <w:proofErr w:type="spellEnd"/>
            <w:r>
              <w:t>-k</w:t>
            </w:r>
            <w:r>
              <w:rPr>
                <w:spacing w:val="-4"/>
              </w:rPr>
              <w:t xml:space="preserve"> </w:t>
            </w:r>
            <w:proofErr w:type="spellStart"/>
            <w:r>
              <w:t>noze</w:t>
            </w:r>
            <w:proofErr w:type="spellEnd"/>
            <w:r>
              <w:t>“</w:t>
            </w:r>
          </w:p>
          <w:p w:rsidR="00A978C5" w:rsidRDefault="00A978C5" w:rsidP="000A6911">
            <w:pPr>
              <w:pStyle w:val="TableParagraph"/>
              <w:spacing w:before="7"/>
              <w:ind w:left="107"/>
              <w:jc w:val="both"/>
            </w:pPr>
            <w:r>
              <w:t>(</w:t>
            </w:r>
            <w:proofErr w:type="spellStart"/>
            <w:r>
              <w:t>musí</w:t>
            </w:r>
            <w:proofErr w:type="spellEnd"/>
            <w:r>
              <w:t xml:space="preserve"> </w:t>
            </w:r>
            <w:proofErr w:type="spellStart"/>
            <w:r>
              <w:t>vyznít</w:t>
            </w:r>
            <w:proofErr w:type="spellEnd"/>
            <w:r>
              <w:t xml:space="preserve"> </w:t>
            </w:r>
            <w:proofErr w:type="spellStart"/>
            <w:r>
              <w:t>jako</w:t>
            </w:r>
            <w:proofErr w:type="spellEnd"/>
            <w:r>
              <w:t xml:space="preserve"> </w:t>
            </w:r>
            <w:proofErr w:type="spellStart"/>
            <w:r>
              <w:t>jeden</w:t>
            </w:r>
            <w:proofErr w:type="spellEnd"/>
            <w:r>
              <w:t xml:space="preserve"> </w:t>
            </w:r>
            <w:proofErr w:type="spellStart"/>
            <w:r>
              <w:t>povel</w:t>
            </w:r>
            <w:proofErr w:type="spellEnd"/>
            <w:r>
              <w:t>)</w:t>
            </w:r>
          </w:p>
        </w:tc>
        <w:tc>
          <w:tcPr>
            <w:tcW w:w="4609" w:type="dxa"/>
          </w:tcPr>
          <w:p w:rsidR="00A978C5" w:rsidRDefault="00A978C5" w:rsidP="000A6911">
            <w:pPr>
              <w:pStyle w:val="TableParagraph"/>
              <w:spacing w:before="45" w:line="237" w:lineRule="auto"/>
              <w:ind w:left="107" w:right="44"/>
              <w:jc w:val="both"/>
            </w:pPr>
            <w:proofErr w:type="spellStart"/>
            <w:r>
              <w:t>Uposlechne</w:t>
            </w:r>
            <w:proofErr w:type="spellEnd"/>
            <w:r>
              <w:t xml:space="preserve">-li </w:t>
            </w:r>
            <w:proofErr w:type="spellStart"/>
            <w:r>
              <w:t>povelu</w:t>
            </w:r>
            <w:proofErr w:type="spellEnd"/>
            <w:r>
              <w:t xml:space="preserve">, je </w:t>
            </w:r>
            <w:proofErr w:type="spellStart"/>
            <w:r>
              <w:t>cvik</w:t>
            </w:r>
            <w:proofErr w:type="spellEnd"/>
            <w:r>
              <w:t xml:space="preserve"> </w:t>
            </w:r>
            <w:proofErr w:type="spellStart"/>
            <w:r>
              <w:t>hodnocen</w:t>
            </w:r>
            <w:proofErr w:type="spellEnd"/>
            <w:r>
              <w:t xml:space="preserve"> </w:t>
            </w:r>
            <w:proofErr w:type="spellStart"/>
            <w:r>
              <w:t>na</w:t>
            </w:r>
            <w:proofErr w:type="spellEnd"/>
            <w:r>
              <w:t xml:space="preserve"> </w:t>
            </w:r>
            <w:proofErr w:type="spellStart"/>
            <w:r>
              <w:t>spodní</w:t>
            </w:r>
            <w:proofErr w:type="spellEnd"/>
            <w:r>
              <w:t xml:space="preserve"> </w:t>
            </w:r>
            <w:proofErr w:type="spellStart"/>
            <w:r>
              <w:t>hranici</w:t>
            </w:r>
            <w:proofErr w:type="spellEnd"/>
            <w:r>
              <w:t xml:space="preserve"> </w:t>
            </w:r>
            <w:proofErr w:type="spellStart"/>
            <w:r>
              <w:t>známky</w:t>
            </w:r>
            <w:proofErr w:type="spellEnd"/>
            <w:r>
              <w:t xml:space="preserve"> </w:t>
            </w:r>
            <w:proofErr w:type="spellStart"/>
            <w:r>
              <w:t>nedostatečně</w:t>
            </w:r>
            <w:proofErr w:type="spellEnd"/>
            <w:r>
              <w:t xml:space="preserve"> (- 14 </w:t>
            </w:r>
            <w:proofErr w:type="spellStart"/>
            <w:r>
              <w:t>bodů</w:t>
            </w:r>
            <w:proofErr w:type="spellEnd"/>
            <w:r>
              <w:t>).</w:t>
            </w:r>
          </w:p>
          <w:p w:rsidR="00A978C5" w:rsidRDefault="00A978C5" w:rsidP="000A6911">
            <w:pPr>
              <w:pStyle w:val="TableParagraph"/>
              <w:rPr>
                <w:sz w:val="24"/>
              </w:rPr>
            </w:pPr>
          </w:p>
          <w:p w:rsidR="00A978C5" w:rsidRDefault="00A978C5" w:rsidP="000A6911">
            <w:pPr>
              <w:pStyle w:val="TableParagraph"/>
              <w:spacing w:before="7"/>
              <w:rPr>
                <w:sz w:val="23"/>
              </w:rPr>
            </w:pPr>
          </w:p>
          <w:p w:rsidR="00A978C5" w:rsidRDefault="00A978C5" w:rsidP="000A6911">
            <w:pPr>
              <w:pStyle w:val="TableParagraph"/>
              <w:ind w:left="107" w:right="48"/>
              <w:jc w:val="both"/>
            </w:pPr>
            <w:proofErr w:type="spellStart"/>
            <w:r>
              <w:t>Pokud</w:t>
            </w:r>
            <w:proofErr w:type="spellEnd"/>
            <w:r>
              <w:t xml:space="preserve"> pes </w:t>
            </w:r>
            <w:proofErr w:type="spellStart"/>
            <w:r>
              <w:t>nepustí</w:t>
            </w:r>
            <w:proofErr w:type="spellEnd"/>
            <w:r>
              <w:t xml:space="preserve"> </w:t>
            </w:r>
            <w:proofErr w:type="spellStart"/>
            <w:r>
              <w:t>nebo</w:t>
            </w:r>
            <w:proofErr w:type="spellEnd"/>
            <w:r>
              <w:t xml:space="preserve"> </w:t>
            </w:r>
            <w:proofErr w:type="spellStart"/>
            <w:r>
              <w:t>pokud</w:t>
            </w:r>
            <w:proofErr w:type="spellEnd"/>
            <w:r>
              <w:t xml:space="preserve"> </w:t>
            </w:r>
            <w:proofErr w:type="spellStart"/>
            <w:r>
              <w:t>nepřijde</w:t>
            </w:r>
            <w:proofErr w:type="spellEnd"/>
            <w:r>
              <w:t xml:space="preserve">, je </w:t>
            </w:r>
            <w:proofErr w:type="spellStart"/>
            <w:r>
              <w:t>dvojice</w:t>
            </w:r>
            <w:proofErr w:type="spellEnd"/>
            <w:r>
              <w:t xml:space="preserve"> </w:t>
            </w:r>
            <w:proofErr w:type="spellStart"/>
            <w:r>
              <w:t>diskvalifikována</w:t>
            </w:r>
            <w:proofErr w:type="spellEnd"/>
            <w:r>
              <w:t>.</w:t>
            </w:r>
          </w:p>
        </w:tc>
      </w:tr>
    </w:tbl>
    <w:p w:rsidR="00A978C5" w:rsidRDefault="00A978C5" w:rsidP="00A978C5">
      <w:pPr>
        <w:pStyle w:val="Zkladntext"/>
        <w:ind w:left="0"/>
        <w:rPr>
          <w:sz w:val="20"/>
        </w:rPr>
      </w:pPr>
    </w:p>
    <w:p w:rsidR="00A978C5" w:rsidRDefault="00A978C5" w:rsidP="00A978C5">
      <w:pPr>
        <w:pStyle w:val="Zkladntext"/>
        <w:spacing w:before="5"/>
        <w:ind w:left="0"/>
        <w:rPr>
          <w:sz w:val="19"/>
        </w:rPr>
      </w:pPr>
    </w:p>
    <w:p w:rsidR="00A978C5" w:rsidRDefault="00A978C5" w:rsidP="00A978C5">
      <w:pPr>
        <w:pStyle w:val="Nadpis2"/>
        <w:numPr>
          <w:ilvl w:val="1"/>
          <w:numId w:val="1"/>
        </w:numPr>
        <w:tabs>
          <w:tab w:val="left" w:pos="1869"/>
          <w:tab w:val="left" w:pos="1870"/>
        </w:tabs>
        <w:spacing w:before="90"/>
        <w:rPr>
          <w:u w:val="none"/>
        </w:rPr>
      </w:pPr>
      <w:bookmarkStart w:id="12" w:name="_bookmark103"/>
      <w:bookmarkEnd w:id="12"/>
      <w:r>
        <w:rPr>
          <w:u w:val="thick"/>
        </w:rPr>
        <w:t>Pokus o útěk</w:t>
      </w:r>
      <w:r>
        <w:rPr>
          <w:spacing w:val="-2"/>
          <w:u w:val="thick"/>
        </w:rPr>
        <w:t xml:space="preserve"> </w:t>
      </w:r>
      <w:r>
        <w:rPr>
          <w:u w:val="thick"/>
        </w:rPr>
        <w:t>figuranta:</w:t>
      </w:r>
    </w:p>
    <w:p w:rsidR="00A978C5" w:rsidRDefault="00A978C5" w:rsidP="00A978C5">
      <w:pPr>
        <w:pStyle w:val="Zkladntext"/>
        <w:spacing w:before="138"/>
        <w:ind w:right="834"/>
        <w:jc w:val="both"/>
      </w:pPr>
      <w:r>
        <w:t>Na pokyn rozhodčího vyzve psovod figuranta k opuštění úkrytu. Figurant se přemístí normálním krokem na značku. Na další pokyn rozhodčího pak psovod se psem u nohy odejde na místo určené k odložení psa.</w:t>
      </w:r>
    </w:p>
    <w:p w:rsidR="00A978C5" w:rsidRDefault="00A978C5" w:rsidP="00A978C5">
      <w:pPr>
        <w:pStyle w:val="Nadpis3"/>
        <w:numPr>
          <w:ilvl w:val="2"/>
          <w:numId w:val="1"/>
        </w:numPr>
        <w:tabs>
          <w:tab w:val="left" w:pos="3484"/>
          <w:tab w:val="left" w:pos="3485"/>
        </w:tabs>
        <w:rPr>
          <w:rFonts w:ascii="Times New Roman" w:hAnsi="Times New Roman"/>
        </w:rPr>
      </w:pPr>
      <w:r>
        <w:rPr>
          <w:noProof/>
          <w:lang w:bidi="ar-SA"/>
        </w:rPr>
        <w:drawing>
          <wp:anchor distT="0" distB="0" distL="0" distR="0" simplePos="0" relativeHeight="251659264" behindDoc="1" locked="0" layoutInCell="1" allowOverlap="1" wp14:anchorId="14659BBE" wp14:editId="19148910">
            <wp:simplePos x="0" y="0"/>
            <wp:positionH relativeFrom="page">
              <wp:posOffset>1553110</wp:posOffset>
            </wp:positionH>
            <wp:positionV relativeFrom="paragraph">
              <wp:posOffset>241294</wp:posOffset>
            </wp:positionV>
            <wp:extent cx="5173473" cy="366217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5173473" cy="3662172"/>
                    </a:xfrm>
                    <a:prstGeom prst="rect">
                      <a:avLst/>
                    </a:prstGeom>
                  </pic:spPr>
                </pic:pic>
              </a:graphicData>
            </a:graphic>
          </wp:anchor>
        </w:drawing>
      </w:r>
      <w:bookmarkStart w:id="13" w:name="_bookmark104"/>
      <w:bookmarkEnd w:id="13"/>
      <w:r>
        <w:rPr>
          <w:rFonts w:ascii="Times New Roman" w:hAnsi="Times New Roman"/>
        </w:rPr>
        <w:t>Značení místa pro cvik "pokus o útěk</w:t>
      </w:r>
      <w:r>
        <w:rPr>
          <w:rFonts w:ascii="Times New Roman" w:hAnsi="Times New Roman"/>
          <w:spacing w:val="-7"/>
        </w:rPr>
        <w:t xml:space="preserve"> </w:t>
      </w:r>
      <w:r>
        <w:rPr>
          <w:rFonts w:ascii="Times New Roman" w:hAnsi="Times New Roman"/>
        </w:rPr>
        <w:t>figuranta"</w:t>
      </w:r>
    </w:p>
    <w:p w:rsidR="00A978C5" w:rsidRDefault="00A978C5" w:rsidP="00A978C5">
      <w:pPr>
        <w:rPr>
          <w:rFonts w:ascii="Times New Roman" w:hAnsi="Times New Roman"/>
        </w:rPr>
        <w:sectPr w:rsidR="00A978C5">
          <w:pgSz w:w="11910" w:h="16840"/>
          <w:pgMar w:top="1580" w:right="300" w:bottom="1520" w:left="740" w:header="0" w:footer="1270" w:gutter="0"/>
          <w:cols w:space="708"/>
        </w:sectPr>
      </w:pPr>
    </w:p>
    <w:p w:rsidR="00A978C5" w:rsidRDefault="00A978C5" w:rsidP="00A978C5">
      <w:pPr>
        <w:pStyle w:val="Odstavecseseznamem"/>
        <w:numPr>
          <w:ilvl w:val="2"/>
          <w:numId w:val="1"/>
        </w:numPr>
        <w:tabs>
          <w:tab w:val="left" w:pos="3484"/>
          <w:tab w:val="left" w:pos="3485"/>
        </w:tabs>
        <w:spacing w:before="102"/>
        <w:rPr>
          <w:rFonts w:ascii="Times New Roman"/>
          <w:b/>
          <w:sz w:val="24"/>
        </w:rPr>
      </w:pPr>
      <w:bookmarkStart w:id="14" w:name="_bookmark105"/>
      <w:bookmarkEnd w:id="14"/>
      <w:r>
        <w:rPr>
          <w:rFonts w:ascii="Times New Roman"/>
          <w:b/>
          <w:sz w:val="24"/>
          <w:u w:val="thick"/>
        </w:rPr>
        <w:lastRenderedPageBreak/>
        <w:t>IGP-1:</w:t>
      </w:r>
    </w:p>
    <w:p w:rsidR="00A978C5" w:rsidRDefault="00A978C5" w:rsidP="00A978C5">
      <w:pPr>
        <w:pStyle w:val="Zkladntext"/>
        <w:spacing w:before="136"/>
        <w:ind w:right="828"/>
        <w:jc w:val="both"/>
      </w:pPr>
      <w:r>
        <w:t>Na pokyn rozhodčího psovod se psem u nohy (pes může být na vodítku nebo z vodítka odpoután) odejde na místo určené k odložení psa. Pes musí svého psovoda radostně, pozorně a soustředěně následovat, svým ramenem vždy v úrovni psovodova kolena. Před vydáním zvukového povelu „lehni“ pes samostatně, a rychle zaujme základní postoj. V případě, že je pes na vodítku, psovod vodítko odpoutá. Na zvukový povel „lehni“ se pak musí rychle položit (max. 50 cm od vyznačeného místa) a v této pozici klidně, jistě a soustředěně sledovat figuranta. Vzdálenost mezi figurantem a psem musí být 5 kroků. Psovod ponechá ležícího psa střežit figuranta a odchází k úkrytu tak, aby odtud mohl pozorovat psa, figuranta a rozhodčího.</w:t>
      </w:r>
    </w:p>
    <w:p w:rsidR="00A978C5" w:rsidRDefault="00A978C5" w:rsidP="00A978C5">
      <w:pPr>
        <w:pStyle w:val="Zkladntext"/>
        <w:spacing w:before="1"/>
        <w:jc w:val="both"/>
      </w:pPr>
      <w:r>
        <w:t>Na pokyn rozhodčího se figurant pokusí o útěk.</w:t>
      </w:r>
    </w:p>
    <w:p w:rsidR="00A978C5" w:rsidRDefault="00A978C5" w:rsidP="00A978C5">
      <w:pPr>
        <w:pStyle w:val="Zkladntext"/>
        <w:ind w:left="0"/>
        <w:rPr>
          <w:sz w:val="24"/>
        </w:rPr>
      </w:pPr>
    </w:p>
    <w:p w:rsidR="00A978C5" w:rsidRDefault="00A978C5" w:rsidP="00A978C5">
      <w:pPr>
        <w:pStyle w:val="Odstavecseseznamem"/>
        <w:numPr>
          <w:ilvl w:val="2"/>
          <w:numId w:val="1"/>
        </w:numPr>
        <w:tabs>
          <w:tab w:val="left" w:pos="3484"/>
          <w:tab w:val="left" w:pos="3485"/>
        </w:tabs>
        <w:rPr>
          <w:rFonts w:ascii="Times New Roman"/>
          <w:b/>
          <w:sz w:val="24"/>
        </w:rPr>
      </w:pPr>
      <w:bookmarkStart w:id="15" w:name="_bookmark106"/>
      <w:bookmarkEnd w:id="15"/>
      <w:r>
        <w:rPr>
          <w:rFonts w:ascii="Times New Roman"/>
          <w:b/>
          <w:sz w:val="24"/>
          <w:u w:val="thick"/>
        </w:rPr>
        <w:t>IGP-2 a</w:t>
      </w:r>
      <w:r>
        <w:rPr>
          <w:rFonts w:ascii="Times New Roman"/>
          <w:b/>
          <w:spacing w:val="-1"/>
          <w:sz w:val="24"/>
          <w:u w:val="thick"/>
        </w:rPr>
        <w:t xml:space="preserve"> </w:t>
      </w:r>
      <w:r>
        <w:rPr>
          <w:rFonts w:ascii="Times New Roman"/>
          <w:b/>
          <w:sz w:val="24"/>
          <w:u w:val="thick"/>
        </w:rPr>
        <w:t>IGP-3:</w:t>
      </w:r>
    </w:p>
    <w:p w:rsidR="00A978C5" w:rsidRDefault="00A978C5" w:rsidP="00A978C5">
      <w:pPr>
        <w:pStyle w:val="Zkladntext"/>
        <w:spacing w:before="138"/>
        <w:ind w:right="835"/>
        <w:jc w:val="both"/>
      </w:pPr>
      <w:r>
        <w:t>Na pokyn rozhodčího psovod se psem u nohy odejde na místo určené k odložení psa. Pes musí svého psovoda radostně, pozorně a soustředěně následovat, svým ramenem vždy v úrovni psovodova kolena. Před vydáním zvukového povelu „lehni“ pes samostatně, a rychle zaujme základní postoj. Na zvukový povel „lehni“ se pak musí rychle položit (max. 50 cm od vyznačeného místa) a v této pozici klidně, jistě a soustředěně sledovat figuranta. Vzdálenost mezi figurantem a psem musí být 5 kroků. Psovod ponechá ležícího psa střežit figuranta a odchází k úkrytu tak, aby odtud mohl pozorovat psa, figuranta a rozhodčího.</w:t>
      </w:r>
    </w:p>
    <w:p w:rsidR="00A978C5" w:rsidRDefault="00A978C5" w:rsidP="00A978C5">
      <w:pPr>
        <w:pStyle w:val="Zkladntext"/>
        <w:ind w:left="0"/>
      </w:pPr>
    </w:p>
    <w:p w:rsidR="00A978C5" w:rsidRDefault="00A978C5" w:rsidP="00A978C5">
      <w:pPr>
        <w:pStyle w:val="Odstavecseseznamem"/>
        <w:numPr>
          <w:ilvl w:val="2"/>
          <w:numId w:val="1"/>
        </w:numPr>
        <w:tabs>
          <w:tab w:val="left" w:pos="3484"/>
          <w:tab w:val="left" w:pos="3485"/>
        </w:tabs>
        <w:rPr>
          <w:rFonts w:ascii="Times New Roman" w:hAnsi="Times New Roman"/>
          <w:b/>
          <w:sz w:val="24"/>
        </w:rPr>
      </w:pPr>
      <w:bookmarkStart w:id="16" w:name="_bookmark107"/>
      <w:bookmarkEnd w:id="16"/>
      <w:r>
        <w:rPr>
          <w:rFonts w:ascii="Times New Roman" w:hAnsi="Times New Roman"/>
          <w:b/>
          <w:sz w:val="24"/>
          <w:u w:val="thick"/>
        </w:rPr>
        <w:t>Pokus o útěk (IGP-1 –</w:t>
      </w:r>
      <w:r>
        <w:rPr>
          <w:rFonts w:ascii="Times New Roman" w:hAnsi="Times New Roman"/>
          <w:b/>
          <w:spacing w:val="-2"/>
          <w:sz w:val="24"/>
          <w:u w:val="thick"/>
        </w:rPr>
        <w:t xml:space="preserve"> </w:t>
      </w:r>
      <w:r>
        <w:rPr>
          <w:rFonts w:ascii="Times New Roman" w:hAnsi="Times New Roman"/>
          <w:b/>
          <w:sz w:val="24"/>
          <w:u w:val="thick"/>
        </w:rPr>
        <w:t>IGP-3):</w:t>
      </w:r>
    </w:p>
    <w:p w:rsidR="00A978C5" w:rsidRDefault="00A978C5" w:rsidP="00A978C5">
      <w:pPr>
        <w:pStyle w:val="Zkladntext"/>
        <w:spacing w:before="138"/>
        <w:ind w:right="833"/>
        <w:jc w:val="both"/>
      </w:pPr>
      <w:r>
        <w:t>Na pokyn rozhodčího se figurant pokusí o útěk. Ve stejnou dobu vydává psovod zvukový povel „drž“ a pes musí bez zaváhání figurantovi energickým a silným zákusem v útěku zabránit. Útok musí směřovat pouze do ochranného rukávu figuranta. Na pokyn rozhodčího zůstává figurant klidně stát a po předvedení přechodné fáze před pouštěním (cca 1 vteřina) jej pes musí na povel nebo samostatně pustit. Pro puštění může dát psovod samostatně, v příslušném časovém odstupu (1-3 vteřiny), jeden zvukový</w:t>
      </w:r>
      <w:r>
        <w:rPr>
          <w:spacing w:val="-27"/>
        </w:rPr>
        <w:t xml:space="preserve"> </w:t>
      </w:r>
      <w:r>
        <w:t>povel.</w:t>
      </w:r>
    </w:p>
    <w:p w:rsidR="00A978C5" w:rsidRDefault="00A978C5" w:rsidP="00A978C5">
      <w:pPr>
        <w:pStyle w:val="Zkladntext"/>
        <w:ind w:right="832"/>
        <w:jc w:val="both"/>
      </w:pPr>
      <w:r>
        <w:t>Nepustí-li pes po prvním povoleném zvukovém povelu, dá rozhodčí pokyn k vydání až dvou dodatečných zvukových povelů k puštění. Mezi povely pro pouštění musí být dodržena přiměřená pauza 3 vteřiny. Nepustí-li pes ani po třetím zvukovém povelu (jednom povoleném a dvou dodatečných), následuje diskvalifikace. Při dávání zvukového povelu „pusť" musí psovod stát klidně, aniž by psa ovlivňoval. Po puštění musí pes zůstat těsně u figuranta, a velmi pozorně jej střežit. Fáze dohlídání figuranta před cvikem "obrana psa při hlídání", by měla trvat cca 5</w:t>
      </w:r>
      <w:r>
        <w:rPr>
          <w:spacing w:val="-6"/>
        </w:rPr>
        <w:t xml:space="preserve"> </w:t>
      </w:r>
      <w:r>
        <w:t>vteřin.</w:t>
      </w:r>
    </w:p>
    <w:p w:rsidR="00A978C5" w:rsidRDefault="00A978C5" w:rsidP="00A978C5">
      <w:pPr>
        <w:pStyle w:val="Zkladntext"/>
        <w:spacing w:before="2"/>
        <w:ind w:left="0"/>
      </w:pPr>
    </w:p>
    <w:p w:rsidR="00A978C5" w:rsidRDefault="00A978C5" w:rsidP="00A978C5">
      <w:pPr>
        <w:pStyle w:val="Odstavecseseznamem"/>
        <w:numPr>
          <w:ilvl w:val="2"/>
          <w:numId w:val="1"/>
        </w:numPr>
        <w:tabs>
          <w:tab w:val="left" w:pos="3484"/>
          <w:tab w:val="left" w:pos="3485"/>
        </w:tabs>
        <w:spacing w:before="1"/>
        <w:rPr>
          <w:rFonts w:ascii="Times New Roman" w:hAnsi="Times New Roman"/>
          <w:b/>
          <w:sz w:val="24"/>
        </w:rPr>
      </w:pPr>
      <w:bookmarkStart w:id="17" w:name="_bookmark108"/>
      <w:bookmarkEnd w:id="17"/>
      <w:r>
        <w:rPr>
          <w:rFonts w:ascii="Times New Roman" w:hAnsi="Times New Roman"/>
          <w:b/>
          <w:sz w:val="24"/>
          <w:u w:val="thick"/>
        </w:rPr>
        <w:t>Hodnocení: (IGP-1 –</w:t>
      </w:r>
      <w:r>
        <w:rPr>
          <w:rFonts w:ascii="Times New Roman" w:hAnsi="Times New Roman"/>
          <w:b/>
          <w:spacing w:val="-1"/>
          <w:sz w:val="24"/>
          <w:u w:val="thick"/>
        </w:rPr>
        <w:t xml:space="preserve"> </w:t>
      </w:r>
      <w:r>
        <w:rPr>
          <w:rFonts w:ascii="Times New Roman" w:hAnsi="Times New Roman"/>
          <w:b/>
          <w:sz w:val="24"/>
          <w:u w:val="thick"/>
        </w:rPr>
        <w:t>IGP-3):</w:t>
      </w:r>
    </w:p>
    <w:p w:rsidR="00A978C5" w:rsidRDefault="00A978C5" w:rsidP="00A978C5">
      <w:pPr>
        <w:pStyle w:val="Zkladntext"/>
        <w:spacing w:before="135"/>
        <w:ind w:right="828"/>
        <w:jc w:val="both"/>
      </w:pPr>
      <w:r>
        <w:t>Pes by měl při pokusu o útěk předvést rychlou a energickou reakci na prchajícího figuranta a jeho útěk zmařit přesvědčivým zadržením s plným, pevným a klidným zákusem, bojovností a výraznou přechodnou fází před pouštěním. Následně by měl pes provést okamžité pouštění a pozorné dohlídání těsně u figuranta. Nedostatky v plnění důležitých požadavků cviku (např. pokud pes zaváhá a předvádí nepřesvědčivý zákrok, má slabý zákus nebo překusuje) jsou hodnoceny srážkovými</w:t>
      </w:r>
      <w:r>
        <w:rPr>
          <w:spacing w:val="-14"/>
        </w:rPr>
        <w:t xml:space="preserve"> </w:t>
      </w:r>
      <w:r>
        <w:t>body.</w:t>
      </w:r>
    </w:p>
    <w:p w:rsidR="00A978C5" w:rsidRDefault="00A978C5" w:rsidP="00A978C5">
      <w:pPr>
        <w:pStyle w:val="Zkladntext"/>
        <w:spacing w:before="2"/>
        <w:ind w:right="840"/>
      </w:pPr>
      <w:r>
        <w:t>Pokud psovod nevydá psovi povel pro zadržení, je cvik hodnocen o jednu známku níž. Pokud pes nevyběhne (zůstane-li pes ležet) nebo pokud pes do vzdálenosti cca 20 kroků útěku (vyznačeno rozhodčím) figuranta nezadrží, je posuzování oddílu C zkoušky ukončeno.</w:t>
      </w:r>
    </w:p>
    <w:p w:rsidR="00A978C5" w:rsidRDefault="00A978C5" w:rsidP="00A978C5">
      <w:pPr>
        <w:sectPr w:rsidR="00A978C5">
          <w:pgSz w:w="11910" w:h="16840"/>
          <w:pgMar w:top="1580" w:right="300" w:bottom="1520" w:left="740" w:header="0" w:footer="1270" w:gutter="0"/>
          <w:cols w:space="708"/>
        </w:sectPr>
      </w:pPr>
    </w:p>
    <w:p w:rsidR="00A978C5" w:rsidRDefault="00A978C5" w:rsidP="00A978C5">
      <w:pPr>
        <w:pStyle w:val="Zkladntext"/>
        <w:spacing w:before="101"/>
        <w:ind w:right="835"/>
        <w:jc w:val="both"/>
      </w:pPr>
      <w:r>
        <w:lastRenderedPageBreak/>
        <w:t>Pokud pes pouští samostatně (tedy bez použití povelu psovoda pro pouštění), rozhodčí musí věnovat pozornost přechodné fázi před pouštěním, která nesmí chybět a měla by trvat minimálně vteřinu po zastavení figuranta. Pokud pes pouští automaticky se zastavením figuranta je toto chybou a snižuje cvik o jednu známku.</w:t>
      </w:r>
    </w:p>
    <w:p w:rsidR="00A978C5" w:rsidRDefault="00A978C5" w:rsidP="00A978C5">
      <w:pPr>
        <w:pStyle w:val="Zkladntext"/>
        <w:ind w:right="831"/>
        <w:jc w:val="both"/>
      </w:pPr>
      <w:r>
        <w:t>Jestliže je pes při hlídání lehce nepozorný nebo obtěžuje-li (např. naskakováním), je hodnocení cviku sníženo o jednu známku.</w:t>
      </w:r>
    </w:p>
    <w:p w:rsidR="00A978C5" w:rsidRDefault="00A978C5" w:rsidP="00A978C5">
      <w:pPr>
        <w:pStyle w:val="Zkladntext"/>
        <w:ind w:right="840"/>
        <w:jc w:val="both"/>
      </w:pPr>
      <w:r>
        <w:t>Hlídá-li pes figuranta velmi nepozorně nebo velmi obtěžuje, je hodnocení cviku sníženo o dvě známky.</w:t>
      </w:r>
    </w:p>
    <w:p w:rsidR="00A978C5" w:rsidRDefault="00A978C5" w:rsidP="00A978C5">
      <w:pPr>
        <w:pStyle w:val="Zkladntext"/>
        <w:ind w:right="880"/>
      </w:pPr>
      <w:r>
        <w:t>Nehlídá-li pes figuranta, i když u něho zůstává, je hodnocení sníženo o tři známky. Jestliže pes figuranta opustí nebo obdrží-li od psovoda zvukový povel, aby u figuranta setrval, je hodnocení oddílu C zkoušky</w:t>
      </w:r>
      <w:r>
        <w:rPr>
          <w:spacing w:val="-9"/>
        </w:rPr>
        <w:t xml:space="preserve"> </w:t>
      </w:r>
      <w:r>
        <w:t>ukončeno.</w:t>
      </w:r>
    </w:p>
    <w:p w:rsidR="00A978C5" w:rsidRDefault="00A978C5" w:rsidP="00A978C5">
      <w:pPr>
        <w:pStyle w:val="Zkladntext"/>
        <w:spacing w:before="2"/>
        <w:ind w:left="0"/>
      </w:pPr>
    </w:p>
    <w:p w:rsidR="00A978C5" w:rsidRDefault="00A978C5" w:rsidP="00A978C5">
      <w:pPr>
        <w:pStyle w:val="Nadpis2"/>
        <w:numPr>
          <w:ilvl w:val="1"/>
          <w:numId w:val="1"/>
        </w:numPr>
        <w:tabs>
          <w:tab w:val="left" w:pos="1869"/>
          <w:tab w:val="left" w:pos="1870"/>
        </w:tabs>
        <w:rPr>
          <w:u w:val="none"/>
        </w:rPr>
      </w:pPr>
      <w:bookmarkStart w:id="18" w:name="_bookmark109"/>
      <w:bookmarkEnd w:id="18"/>
      <w:r>
        <w:rPr>
          <w:u w:val="thick"/>
        </w:rPr>
        <w:t>Obrana psa při hlídání (IGP-1 –</w:t>
      </w:r>
      <w:r>
        <w:rPr>
          <w:spacing w:val="-6"/>
          <w:u w:val="thick"/>
        </w:rPr>
        <w:t xml:space="preserve"> </w:t>
      </w:r>
      <w:r>
        <w:rPr>
          <w:u w:val="thick"/>
        </w:rPr>
        <w:t>IGP-3):</w:t>
      </w:r>
    </w:p>
    <w:p w:rsidR="00A978C5" w:rsidRDefault="00A978C5" w:rsidP="00A978C5">
      <w:pPr>
        <w:pStyle w:val="Zkladntext"/>
        <w:spacing w:before="135"/>
        <w:ind w:right="830"/>
        <w:jc w:val="both"/>
      </w:pPr>
      <w:r>
        <w:t>Během hlídání figuranta, které trvá cca 5 vteřin, podnikne figurant na pokyn rozhodčího útok na psa. Pes se musí energickým a silným zákusem bez ovlivňování psovodem ubránit. Zákus musí být veden pouze do ochranného rukávu figuranta. Jakmile se pes zakousne, snaží se figurant psa odehnat nápřahy obuškem a v průběhu tohoto nátlaku dostává pes 2 rány obuškem. V této fázi se klade důraz především aktivitu, bojovnost a tvrdost psa. Rány obuškem smějí směřovat pouze na méně citlivá místa (oblast ramen a kohoutku psa). Pes se musí k úderům chovat lhostejně nebo bojovně a během cviků obran musí ukázat plný, pevný, energický a především po celou dobu silný zákus. Na pokyn rozhodčího zůstává figurant klidně stát a po předvedení přechodné fáze před pouštěním (cca 1 vteřina) jej pes musí na povel nebo samostatně pustit. Pro puštění může dát psovod samostatně, v příslušném časovém odstupu (1-3 vteřiny), jeden zvukový povel. Nepustí-li pes po prvním povoleném zvukovém povelu, dá rozhodčí pokyn k vydání až dvou dodatečných zvukových povelů k puštění. Mezi povely pro pouštění musí být dodržena přiměřená pauza 3 vteřiny. Nepustí-li pes ani po třetím zvukovém povelu (jednom povoleném a dvou dodatečných), následuje diskvalifikace. Při dávání zvukového povelu „pusť" musí psovod stát klidně, aniž by psa ovlivňoval. Po puštění musí pes zůstat těsně u figuranta, a velmi pozorně jej střežit. Fáze dohlídání figuranta před příchodem psovoda by měla trvat cca 5</w:t>
      </w:r>
      <w:r>
        <w:rPr>
          <w:spacing w:val="-3"/>
        </w:rPr>
        <w:t xml:space="preserve"> </w:t>
      </w:r>
      <w:r>
        <w:t>vteřin.</w:t>
      </w:r>
    </w:p>
    <w:p w:rsidR="00A978C5" w:rsidRDefault="00A978C5" w:rsidP="00A978C5">
      <w:pPr>
        <w:pStyle w:val="Zkladntext"/>
        <w:spacing w:before="3"/>
        <w:ind w:left="0"/>
      </w:pPr>
    </w:p>
    <w:p w:rsidR="00A978C5" w:rsidRDefault="00A978C5" w:rsidP="00A978C5">
      <w:pPr>
        <w:pStyle w:val="Nadpis2"/>
        <w:numPr>
          <w:ilvl w:val="1"/>
          <w:numId w:val="1"/>
        </w:numPr>
        <w:tabs>
          <w:tab w:val="left" w:pos="1869"/>
          <w:tab w:val="left" w:pos="1870"/>
        </w:tabs>
        <w:rPr>
          <w:u w:val="none"/>
        </w:rPr>
      </w:pPr>
      <w:bookmarkStart w:id="19" w:name="_bookmark110"/>
      <w:bookmarkEnd w:id="19"/>
      <w:r>
        <w:rPr>
          <w:u w:val="thick"/>
        </w:rPr>
        <w:t>Dokončení cviku (psovod jde ke</w:t>
      </w:r>
      <w:r>
        <w:rPr>
          <w:spacing w:val="-2"/>
          <w:u w:val="thick"/>
        </w:rPr>
        <w:t xml:space="preserve"> </w:t>
      </w:r>
      <w:r>
        <w:rPr>
          <w:u w:val="thick"/>
        </w:rPr>
        <w:t>psu):</w:t>
      </w:r>
    </w:p>
    <w:p w:rsidR="00A978C5" w:rsidRDefault="00A978C5" w:rsidP="00A978C5">
      <w:pPr>
        <w:spacing w:before="133"/>
        <w:ind w:left="1252"/>
        <w:rPr>
          <w:b/>
        </w:rPr>
      </w:pPr>
      <w:r>
        <w:rPr>
          <w:b/>
        </w:rPr>
        <w:t>IGP-1:</w:t>
      </w:r>
    </w:p>
    <w:p w:rsidR="00A978C5" w:rsidRDefault="00A978C5" w:rsidP="00A978C5">
      <w:pPr>
        <w:pStyle w:val="Zkladntext"/>
        <w:spacing w:before="13"/>
        <w:ind w:right="836"/>
        <w:jc w:val="both"/>
      </w:pPr>
      <w:r>
        <w:t>Na pokyn rozhodčího jde psovod normálním krokem přímou cestou ke svému psovi a na zvukový povel „sedni“ s ním zaujme základní postoj. Obušek figurantovi neodebírá. V základním postoji si psovod může, ale nemusí upoutat psa na vodítko. Po zvukovém povelu "k noze" odchází psovod se psem, ať již na vodítku nebo odpoutaným z vodítka na výchozí bod pro cvik "útok na psa z pohybu"</w:t>
      </w:r>
    </w:p>
    <w:p w:rsidR="00A978C5" w:rsidRDefault="00A978C5" w:rsidP="00A978C5">
      <w:pPr>
        <w:pStyle w:val="Zkladntext"/>
        <w:spacing w:before="7"/>
        <w:ind w:left="0"/>
        <w:rPr>
          <w:sz w:val="23"/>
        </w:rPr>
      </w:pPr>
    </w:p>
    <w:p w:rsidR="00A978C5" w:rsidRDefault="00A978C5" w:rsidP="00A978C5">
      <w:pPr>
        <w:ind w:left="1252"/>
        <w:rPr>
          <w:b/>
        </w:rPr>
      </w:pPr>
      <w:r>
        <w:rPr>
          <w:b/>
        </w:rPr>
        <w:t>IGP-2 a IGP-3:</w:t>
      </w:r>
    </w:p>
    <w:p w:rsidR="00A978C5" w:rsidRDefault="00A978C5" w:rsidP="00A978C5">
      <w:pPr>
        <w:pStyle w:val="Zkladntext"/>
        <w:spacing w:before="14"/>
        <w:ind w:right="838"/>
        <w:jc w:val="both"/>
      </w:pPr>
      <w:r>
        <w:t>Na pokyn rozhodčího jde psovod normálním krokem přímou cestou ke svému psovi a na zvukový povel „sedni“ s ním zaujme základní postoj. Obušek figurantovi neodebírá.</w:t>
      </w:r>
    </w:p>
    <w:p w:rsidR="00A978C5" w:rsidRDefault="00A978C5" w:rsidP="00A978C5">
      <w:pPr>
        <w:pStyle w:val="Zkladntext"/>
        <w:spacing w:before="9"/>
        <w:ind w:left="0"/>
        <w:rPr>
          <w:sz w:val="23"/>
        </w:rPr>
      </w:pPr>
    </w:p>
    <w:p w:rsidR="00A978C5" w:rsidRDefault="00A978C5" w:rsidP="00A978C5">
      <w:pPr>
        <w:pStyle w:val="Odstavecseseznamem"/>
        <w:numPr>
          <w:ilvl w:val="2"/>
          <w:numId w:val="1"/>
        </w:numPr>
        <w:tabs>
          <w:tab w:val="left" w:pos="3484"/>
          <w:tab w:val="left" w:pos="3485"/>
        </w:tabs>
        <w:rPr>
          <w:rFonts w:ascii="Times New Roman" w:hAnsi="Times New Roman"/>
          <w:b/>
          <w:sz w:val="24"/>
        </w:rPr>
      </w:pPr>
      <w:bookmarkStart w:id="20" w:name="_bookmark111"/>
      <w:bookmarkEnd w:id="20"/>
      <w:r>
        <w:rPr>
          <w:rFonts w:ascii="Times New Roman" w:hAnsi="Times New Roman"/>
          <w:b/>
          <w:sz w:val="24"/>
          <w:u w:val="thick"/>
        </w:rPr>
        <w:t>Hodnocení: (IGP-1 – IGP-</w:t>
      </w:r>
      <w:r>
        <w:rPr>
          <w:rFonts w:ascii="Times New Roman" w:hAnsi="Times New Roman"/>
          <w:b/>
          <w:spacing w:val="-2"/>
          <w:sz w:val="24"/>
          <w:u w:val="thick"/>
        </w:rPr>
        <w:t xml:space="preserve"> </w:t>
      </w:r>
      <w:r>
        <w:rPr>
          <w:rFonts w:ascii="Times New Roman" w:hAnsi="Times New Roman"/>
          <w:b/>
          <w:sz w:val="24"/>
          <w:u w:val="thick"/>
        </w:rPr>
        <w:t>3):</w:t>
      </w:r>
    </w:p>
    <w:p w:rsidR="00A978C5" w:rsidRDefault="00A978C5" w:rsidP="00A978C5">
      <w:pPr>
        <w:pStyle w:val="Zkladntext"/>
        <w:spacing w:before="138"/>
        <w:ind w:right="834"/>
        <w:jc w:val="both"/>
      </w:pPr>
      <w:r>
        <w:t>Pes by měl na útok figuranta okamžitě reagovat a předvést přesvědčivý, razantní zákrok s plným, pevným a klidným zákusem, bojovností a výraznou přechodnou fází před pouštěním. Následně by měl na pokyn psovoda provést okamžité pouštění a pozorné dohlídání těsně u figuranta. Nedostatky v plnění důležitých požadavků cviku (např. pokud pes zaváhá a předvádí nepřesvědčivý zákrok, má slabý zákus nebo překusuje) jsou hodnoceny srážkovými body.</w:t>
      </w:r>
    </w:p>
    <w:p w:rsidR="00A978C5" w:rsidRDefault="00A978C5" w:rsidP="00A978C5">
      <w:pPr>
        <w:jc w:val="both"/>
        <w:sectPr w:rsidR="00A978C5">
          <w:pgSz w:w="11910" w:h="16840"/>
          <w:pgMar w:top="1580" w:right="300" w:bottom="1520" w:left="740" w:header="0" w:footer="1270" w:gutter="0"/>
          <w:cols w:space="708"/>
        </w:sectPr>
      </w:pPr>
    </w:p>
    <w:p w:rsidR="00A978C5" w:rsidRDefault="00A978C5" w:rsidP="00A978C5">
      <w:pPr>
        <w:pStyle w:val="Zkladntext"/>
        <w:spacing w:before="101"/>
        <w:ind w:right="828"/>
        <w:jc w:val="both"/>
      </w:pPr>
      <w:r>
        <w:lastRenderedPageBreak/>
        <w:t>Pokud pes pouští samostatně (tedy bez použití povelu psovoda pro pouštění), rozhodčí musí věnovat pozornost přechodné fázi před pouštěním, která nesmí chybět a měla by trvat minimálně vteřinu po zastavení figuranta. Pokud pes pouští automaticky se zastavením figuranta je toto chybou a snižuje cvik o jednu známku.</w:t>
      </w:r>
    </w:p>
    <w:p w:rsidR="00A978C5" w:rsidRDefault="00A978C5" w:rsidP="00A978C5">
      <w:pPr>
        <w:pStyle w:val="Zkladntext"/>
        <w:spacing w:line="251" w:lineRule="exact"/>
      </w:pPr>
      <w:r>
        <w:t>Neodolá-li pes zátěži figuranta a nechá se odehnat, je oddíl C zkoušky ukončen.</w:t>
      </w:r>
    </w:p>
    <w:p w:rsidR="00A978C5" w:rsidRDefault="00A978C5" w:rsidP="00A978C5">
      <w:pPr>
        <w:pStyle w:val="Zkladntext"/>
        <w:spacing w:before="1"/>
        <w:ind w:right="831"/>
        <w:jc w:val="both"/>
      </w:pPr>
      <w:r>
        <w:t>Jestliže je pes při hlídání lehce nepozorný nebo mírně obtěžuje (např. naskakováním), je hodnocení cviku sníženo o jednu známku. Hlídá-li pes figuranta velmi nepozorně nebo jej velmi obtěžuje, je hodnocení cviku sníženo o dvě známky. Nehlídá-li pes figuranta, i když u něho zůstává, je hodnocení sníženo o tři známky. Jde-li pes přicházejícímu psovodovi naproti (po pokynu rozhodčího pro příchod ke psu) je cvik hodnocen ve známce nedostatečné. Jestliže pes figuranta opustí před pokynem rozhodčího pro příchod ke psu, nebo obdrží-li od psovoda zvukový povel, aby u figuranta setrval, je hodnocení oddílu C zkoušky ukončeno.</w:t>
      </w:r>
    </w:p>
    <w:p w:rsidR="00A978C5" w:rsidRDefault="00A978C5" w:rsidP="00A978C5">
      <w:pPr>
        <w:pStyle w:val="Zkladntext"/>
        <w:ind w:left="0"/>
      </w:pPr>
    </w:p>
    <w:p w:rsidR="00A978C5" w:rsidRDefault="00A978C5" w:rsidP="00A978C5">
      <w:pPr>
        <w:pStyle w:val="Nadpis2"/>
        <w:numPr>
          <w:ilvl w:val="1"/>
          <w:numId w:val="1"/>
        </w:numPr>
        <w:tabs>
          <w:tab w:val="left" w:pos="1870"/>
        </w:tabs>
        <w:jc w:val="both"/>
        <w:rPr>
          <w:u w:val="none"/>
        </w:rPr>
      </w:pPr>
      <w:bookmarkStart w:id="21" w:name="_bookmark112"/>
      <w:bookmarkEnd w:id="21"/>
      <w:r>
        <w:rPr>
          <w:u w:val="thick"/>
        </w:rPr>
        <w:t>Zadní doprovod</w:t>
      </w:r>
      <w:r>
        <w:rPr>
          <w:spacing w:val="-1"/>
          <w:u w:val="thick"/>
        </w:rPr>
        <w:t xml:space="preserve"> </w:t>
      </w:r>
      <w:r>
        <w:rPr>
          <w:u w:val="thick"/>
        </w:rPr>
        <w:t>IGP-2:</w:t>
      </w:r>
    </w:p>
    <w:p w:rsidR="00A978C5" w:rsidRDefault="00A978C5" w:rsidP="00A978C5">
      <w:pPr>
        <w:pStyle w:val="Zkladntext"/>
        <w:spacing w:before="139" w:line="252" w:lineRule="exact"/>
      </w:pPr>
      <w:r>
        <w:t>Zvukové povely "odstupte", "jděte" nebo "transport", "jděte" nebo "transport"</w:t>
      </w:r>
    </w:p>
    <w:p w:rsidR="00A978C5" w:rsidRDefault="00A978C5" w:rsidP="00A978C5">
      <w:pPr>
        <w:pStyle w:val="Zkladntext"/>
        <w:ind w:right="828"/>
        <w:jc w:val="both"/>
      </w:pPr>
      <w:r>
        <w:t>V návaznosti na cvik č. 4 následuje zadní doprovod figuranta do vzdálenosti asi 30 kroků. Průběh doprovodu určí rozhodčí. Lom v průběhu zadního doprovodu není vyžadován. Psovod vyzve figuranta k odstoupení a zahájení zadního doprovodu, přičemž jej s odstupem cca 8 kroků následuje se psem volně u nohy. Povel "k noze" nebo "transport" je povolen. Vzdálenost 8 kroků musí být dodržena v průběhu celého doprovodu. Pes musí figuranta po celou dobu pozorně střežit. Na pokyn rozhodčího se figurant zastaví a zůstává stát. Psovod dále pokračuje se psem u nohy až k figurantovi, kde se zastaví a zaujímá základní postoj tak, aby byl pes po pravé straně figuranta, tedy mezi figurantem a psovodem. Pes bez povelu sám usedá. Po zaujetí základní pozice vedle figuranta, odebere psovod figurantovi obušek a vyzve figuranta k pochodu. Povel "k noze" nebo "transport" je povolen. Společně pokračují bočním doprovodem k rozhodčímu na vzdálenost asi 20 kroků. Pes musí být po celou dobu zadního i bočního doprovodu pozorný na figuranta. Před rozhodčím se tato skupinka zastaví, pes si bez povelu sám sedne, psovod předá rozhodčímu obušek a ohlásí mu, ukončení první části oddílu C. V základním postoji si zde psovod může, ale nemusí, upoutat psa na vodítko.</w:t>
      </w:r>
    </w:p>
    <w:p w:rsidR="00A978C5" w:rsidRDefault="00A978C5" w:rsidP="00A978C5">
      <w:pPr>
        <w:pStyle w:val="Zkladntext"/>
        <w:spacing w:before="2"/>
        <w:ind w:left="0"/>
      </w:pPr>
    </w:p>
    <w:p w:rsidR="00A978C5" w:rsidRDefault="00A978C5" w:rsidP="00A978C5">
      <w:pPr>
        <w:pStyle w:val="Nadpis2"/>
        <w:numPr>
          <w:ilvl w:val="1"/>
          <w:numId w:val="1"/>
        </w:numPr>
        <w:tabs>
          <w:tab w:val="left" w:pos="1870"/>
        </w:tabs>
        <w:jc w:val="both"/>
        <w:rPr>
          <w:u w:val="none"/>
        </w:rPr>
      </w:pPr>
      <w:bookmarkStart w:id="22" w:name="_bookmark113"/>
      <w:bookmarkEnd w:id="22"/>
      <w:r>
        <w:rPr>
          <w:u w:val="thick"/>
        </w:rPr>
        <w:t>Zadní doprovod</w:t>
      </w:r>
      <w:r>
        <w:rPr>
          <w:spacing w:val="-1"/>
          <w:u w:val="thick"/>
        </w:rPr>
        <w:t xml:space="preserve"> </w:t>
      </w:r>
      <w:r>
        <w:rPr>
          <w:u w:val="thick"/>
        </w:rPr>
        <w:t>IGP-3:</w:t>
      </w:r>
    </w:p>
    <w:p w:rsidR="00A978C5" w:rsidRDefault="00A978C5" w:rsidP="00A978C5">
      <w:pPr>
        <w:pStyle w:val="Zkladntext"/>
        <w:spacing w:before="135"/>
      </w:pPr>
      <w:r>
        <w:t>Zvukové povely "odstupte", "jděte" nebo "transport"</w:t>
      </w:r>
    </w:p>
    <w:p w:rsidR="00A978C5" w:rsidRDefault="00A978C5" w:rsidP="00A978C5">
      <w:pPr>
        <w:pStyle w:val="Zkladntext"/>
        <w:spacing w:before="2"/>
        <w:ind w:right="833"/>
        <w:jc w:val="both"/>
      </w:pPr>
      <w:r>
        <w:t>V návaznosti na cvik č. 4 následuje zadní doprovod figuranta do vzdálenosti asi 30 kroků. Průběh doprovodu určí rozhodčí. Lom v průběhu zadního doprovodu není vyžadován. Psovod vyzve figuranta k odstoupení a zahájení zadního doprovodu, přičemž jej s odstupem cca 8 kroků následuje se psem volně u nohy. Povel "k noze" nebo "transport" je povolen. Vzdálenost 8 kroků musí být dodržena v průběhu celého doprovodu. Pes musí figuranta po celou dobu pozorně střežit.</w:t>
      </w:r>
    </w:p>
    <w:p w:rsidR="00A978C5" w:rsidRDefault="00A978C5" w:rsidP="00A978C5">
      <w:pPr>
        <w:spacing w:line="250" w:lineRule="exact"/>
        <w:ind w:left="1252"/>
        <w:rPr>
          <w:b/>
        </w:rPr>
      </w:pPr>
      <w:r>
        <w:rPr>
          <w:b/>
        </w:rPr>
        <w:t>Hodnocení:</w:t>
      </w:r>
    </w:p>
    <w:p w:rsidR="00A978C5" w:rsidRDefault="00A978C5" w:rsidP="00A978C5">
      <w:pPr>
        <w:pStyle w:val="Zkladntext"/>
        <w:spacing w:before="4"/>
        <w:ind w:right="829"/>
        <w:jc w:val="both"/>
      </w:pPr>
      <w:r>
        <w:t>Pes by měl jít po celou dobu doprovodu volně u nohy a ve správné pozici. Měl by se soustředit výhradně na figuranta, ale zároveň být ovladatelný a pod kontrolou psovoda. Nežádoucí je práce psa pod tlakem a ve stresu. Nedostatky v plnění důležitých požadavků cviku (např. pes není pozorný vůči figurantovi, pes předbíhá psovoda, pes se oddaluje od nohy, psovod nedodržuje požadovanou vzdálenost) jsou hodnoceny srážkovými</w:t>
      </w:r>
      <w:r>
        <w:rPr>
          <w:spacing w:val="-1"/>
        </w:rPr>
        <w:t xml:space="preserve"> </w:t>
      </w:r>
      <w:r>
        <w:t>body.</w:t>
      </w:r>
    </w:p>
    <w:p w:rsidR="00A978C5" w:rsidRDefault="00A978C5" w:rsidP="00A978C5">
      <w:pPr>
        <w:jc w:val="both"/>
        <w:sectPr w:rsidR="00A978C5">
          <w:pgSz w:w="11910" w:h="16840"/>
          <w:pgMar w:top="1580" w:right="300" w:bottom="1520" w:left="740" w:header="0" w:footer="1270" w:gutter="0"/>
          <w:cols w:space="708"/>
        </w:sectPr>
      </w:pPr>
    </w:p>
    <w:p w:rsidR="00A978C5" w:rsidRDefault="00A978C5" w:rsidP="00A978C5">
      <w:pPr>
        <w:pStyle w:val="Nadpis2"/>
        <w:numPr>
          <w:ilvl w:val="1"/>
          <w:numId w:val="1"/>
        </w:numPr>
        <w:tabs>
          <w:tab w:val="left" w:pos="1870"/>
        </w:tabs>
        <w:spacing w:before="102"/>
        <w:jc w:val="both"/>
        <w:rPr>
          <w:u w:val="none"/>
        </w:rPr>
      </w:pPr>
      <w:bookmarkStart w:id="23" w:name="_bookmark114"/>
      <w:bookmarkEnd w:id="23"/>
      <w:r>
        <w:rPr>
          <w:u w:val="thick"/>
        </w:rPr>
        <w:lastRenderedPageBreak/>
        <w:t>Přepad psa při zadním doprovodu (jen</w:t>
      </w:r>
      <w:r>
        <w:rPr>
          <w:spacing w:val="-5"/>
          <w:u w:val="thick"/>
        </w:rPr>
        <w:t xml:space="preserve"> </w:t>
      </w:r>
      <w:r>
        <w:rPr>
          <w:u w:val="thick"/>
        </w:rPr>
        <w:t>IGP-3)</w:t>
      </w:r>
    </w:p>
    <w:p w:rsidR="00A978C5" w:rsidRDefault="00A978C5" w:rsidP="00A978C5">
      <w:pPr>
        <w:pStyle w:val="Zkladntext"/>
        <w:spacing w:before="136"/>
        <w:jc w:val="both"/>
      </w:pPr>
      <w:r>
        <w:t>Zvukové povely "pusť", "sedni", "k noze", "transport"</w:t>
      </w:r>
    </w:p>
    <w:p w:rsidR="00A978C5" w:rsidRDefault="00A978C5" w:rsidP="00A978C5">
      <w:pPr>
        <w:pStyle w:val="Zkladntext"/>
        <w:spacing w:before="1"/>
        <w:ind w:right="833"/>
        <w:jc w:val="both"/>
      </w:pPr>
      <w:r>
        <w:t>V průběhu zadního doprovodu následuje na pokyn rozhodčího bez zastavení přepad psa figurantem. Figurant zaútočí na psa a provádí výhružné pohyby obuškem drženým nad ochranným rukávem. Bez ovlivňování psovodem se musí pes bez váhání energickým a silným zákusem ubránit. Zákus musí být veden pouze do ochranného rukávu figuranta. Jakmile se pes zakousne, musí psovod zůstat na místě, na kterém se právě nachází. Figurant v průběhu boje vyvíjí na psa tlak a snaží se psa odehnat nápřahy obuškem. V této fázi se klade důraz především na aktivitu, bojovnost a tvrdost psa. Pes musí během přepadu ukázat plný, pevný, energický a především po celou dobu silný zákus. Na pokyn rozhodčího zůstává figurant klidně stát a po předvedení přechodné fáze před pouštěním (cca 1 vteřina) jej pes musí na povel nebo samostatně pustit. Pro puštění může dát psovod samostatně, v příslušném časovém odstupu (1-3 vteřiny), jeden zvukový povel. Nepustí-li pes po prvním povoleném zvukovém povelu, dá rozhodčí pokyn k vydání až dvou dodatečných zvukových povelů k puštění. Mezi povely pro pouštění musí být dodržena přiměřená pauza 3 vteřiny. Nepustí-li pes ani po třetím zvukovém povelu (jednom povoleném a dvou dodatečných), následuje diskvalifikace. Při dávání zvukového povelu „pusť" musí psovod stát klidně, aniž by psa ovlivňoval. Po puštění musí pes zůstat těsně u figuranta a velmi pozorně jej střežit. Fáze, dohlídání figuranta, před příchodem psovoda by měla trvat cca 5</w:t>
      </w:r>
      <w:r>
        <w:rPr>
          <w:spacing w:val="-3"/>
        </w:rPr>
        <w:t xml:space="preserve"> </w:t>
      </w:r>
      <w:r>
        <w:t>vteřin.</w:t>
      </w:r>
    </w:p>
    <w:p w:rsidR="00A978C5" w:rsidRDefault="00A978C5" w:rsidP="00A978C5">
      <w:pPr>
        <w:pStyle w:val="Zkladntext"/>
        <w:ind w:right="831"/>
        <w:jc w:val="both"/>
      </w:pPr>
      <w:r>
        <w:t>Na pokyn rozhodčího jde psovod normálním krokem přímou cestou ke svému psovi a na zvukový povel „sedni“ s ním zaujme základní postoj. Pak odebere figurantovi obušek. Následuje boční doprovod figuranta k rozhodčímu na vzdálenost asi 20 kroků. Jeden zvukový povel „k noze" je povolen. Pes jde po pravé straně figuranta, takže je mezi figurantem a psovodem. Po dobu doprovodu musí pes figuranta bedlivě střežit, nesmí na něj vyskakovat, ani jej napadat. Před rozhodčím se tato skupinka zastaví, pes si sedne, psovod předá rozhodčímu obušek a ohlásí mu ukončení první části oddílu C.</w:t>
      </w:r>
    </w:p>
    <w:p w:rsidR="00A978C5" w:rsidRDefault="00A978C5" w:rsidP="00A978C5">
      <w:pPr>
        <w:pStyle w:val="Zkladntext"/>
        <w:spacing w:before="1"/>
        <w:ind w:left="0"/>
      </w:pPr>
    </w:p>
    <w:p w:rsidR="00A978C5" w:rsidRDefault="00A978C5" w:rsidP="00A978C5">
      <w:pPr>
        <w:tabs>
          <w:tab w:val="left" w:pos="3484"/>
        </w:tabs>
        <w:ind w:left="2236"/>
        <w:rPr>
          <w:rFonts w:ascii="Times New Roman" w:hAnsi="Times New Roman"/>
          <w:b/>
          <w:sz w:val="24"/>
        </w:rPr>
      </w:pPr>
      <w:bookmarkStart w:id="24" w:name="_bookmark115"/>
      <w:bookmarkEnd w:id="24"/>
      <w:r>
        <w:rPr>
          <w:rFonts w:ascii="Times New Roman" w:hAnsi="Times New Roman"/>
          <w:sz w:val="24"/>
        </w:rPr>
        <w:t>4.16.1</w:t>
      </w:r>
      <w:r>
        <w:rPr>
          <w:rFonts w:ascii="Times New Roman" w:hAnsi="Times New Roman"/>
          <w:sz w:val="24"/>
        </w:rPr>
        <w:tab/>
      </w:r>
      <w:r>
        <w:rPr>
          <w:rFonts w:ascii="Times New Roman" w:hAnsi="Times New Roman"/>
          <w:b/>
          <w:sz w:val="24"/>
          <w:u w:val="thick"/>
        </w:rPr>
        <w:t>Hodnocení:</w:t>
      </w:r>
    </w:p>
    <w:p w:rsidR="00A978C5" w:rsidRDefault="00A978C5" w:rsidP="00A978C5">
      <w:pPr>
        <w:pStyle w:val="Zkladntext"/>
        <w:spacing w:before="138"/>
        <w:ind w:right="828"/>
        <w:jc w:val="both"/>
      </w:pPr>
      <w:r>
        <w:t>Pes by měl na útok figuranta okamžitě reagovat a předvést přesvědčivý, razantní zákrok s plným, pevným a klidným zákusem, bojovností a výraznou přechodnou fází před pouštěním. Následně by měl na pokyn psovoda provést okamžité pouštění a pozorné dohlídání těsně u figuranta. Nedostatky v plnění důležitých požadavků cviku (např. pokud pes zaváhá a předvádí nepřesvědčivý zákrok, má slabý zákus, neudrží-li se na rukávu nebo překusuje) jsou hodnoceny srážkovými body.</w:t>
      </w:r>
    </w:p>
    <w:p w:rsidR="00A978C5" w:rsidRDefault="00A978C5" w:rsidP="00A978C5">
      <w:pPr>
        <w:pStyle w:val="Zkladntext"/>
        <w:ind w:right="833"/>
        <w:jc w:val="both"/>
      </w:pPr>
      <w:r>
        <w:t>Pokud pes pouští samostatně (tedy bez použití povelu psovoda pro pouštění), rozhodčí musí věnovat pozornost přechodné fázi před pouštěním, která nesmí chybět a měla by trvat minimálně vteřinu po zastavení figuranta. Pokud pes pouští automaticky se zastavením figuranta je toto chybou a snižuje cvik o jednu známku.</w:t>
      </w:r>
    </w:p>
    <w:p w:rsidR="00A978C5" w:rsidRDefault="00A978C5" w:rsidP="00A978C5">
      <w:pPr>
        <w:pStyle w:val="Zkladntext"/>
        <w:ind w:right="831"/>
        <w:jc w:val="both"/>
      </w:pPr>
      <w:r>
        <w:t xml:space="preserve">Neodolá-li pes zátěži figuranta a nechá-li se odehnat, je oddíl C </w:t>
      </w:r>
      <w:proofErr w:type="gramStart"/>
      <w:r>
        <w:t>zkoušky  ukončen</w:t>
      </w:r>
      <w:proofErr w:type="gramEnd"/>
      <w:r>
        <w:t>. Jestliže je pes při hlídání lehce nepozorný nebo mírně obtěžuje (např. naskakováním), je hodnocení cviku sníženo o jednu známku. Hlídá-li pes figuranta velmi nepozorně nebo jej velmi obtěžuje, je hodnocení cviku sníženo o dvě známky. Nehlídá-li pes figuranta, i když u něho zůstává, je hodnocení sníženo o tři známky. Jde-li pes přicházejícímu psovodovi naproti (po pokynu rozhodčího pro příchod ke psu) je cvik hodnocen ve známce nedostatečné. Jestliže pes figuranta opustí před pokynem rozhodčího pro příchod ke psu, nebo obdrží-li od psovoda zvukový povel, aby u figuranta setrval, je hodnocení oddílu C zkoušky</w:t>
      </w:r>
      <w:r>
        <w:rPr>
          <w:spacing w:val="-3"/>
        </w:rPr>
        <w:t xml:space="preserve"> </w:t>
      </w:r>
      <w:r>
        <w:t>ukončeno.</w:t>
      </w:r>
    </w:p>
    <w:p w:rsidR="00A978C5" w:rsidRDefault="00A978C5" w:rsidP="00A978C5">
      <w:pPr>
        <w:jc w:val="both"/>
        <w:sectPr w:rsidR="00A978C5">
          <w:pgSz w:w="11910" w:h="16840"/>
          <w:pgMar w:top="1580" w:right="300" w:bottom="1520" w:left="740" w:header="0" w:footer="1270" w:gutter="0"/>
          <w:cols w:space="708"/>
        </w:sectPr>
      </w:pPr>
    </w:p>
    <w:p w:rsidR="00A978C5" w:rsidRDefault="00A978C5" w:rsidP="00A978C5">
      <w:pPr>
        <w:pStyle w:val="Nadpis2"/>
        <w:numPr>
          <w:ilvl w:val="1"/>
          <w:numId w:val="1"/>
        </w:numPr>
        <w:tabs>
          <w:tab w:val="left" w:pos="1870"/>
        </w:tabs>
        <w:spacing w:before="102"/>
        <w:jc w:val="both"/>
        <w:rPr>
          <w:u w:val="none"/>
        </w:rPr>
      </w:pPr>
      <w:bookmarkStart w:id="25" w:name="_bookmark116"/>
      <w:bookmarkEnd w:id="25"/>
      <w:r>
        <w:rPr>
          <w:u w:val="thick"/>
        </w:rPr>
        <w:lastRenderedPageBreak/>
        <w:t>Útok na psa z</w:t>
      </w:r>
      <w:r>
        <w:rPr>
          <w:spacing w:val="-3"/>
          <w:u w:val="thick"/>
        </w:rPr>
        <w:t xml:space="preserve"> </w:t>
      </w:r>
      <w:r>
        <w:rPr>
          <w:u w:val="thick"/>
        </w:rPr>
        <w:t>pohybu</w:t>
      </w:r>
    </w:p>
    <w:p w:rsidR="00A978C5" w:rsidRDefault="00A978C5" w:rsidP="00A978C5">
      <w:pPr>
        <w:pStyle w:val="Zkladntext"/>
        <w:spacing w:before="136"/>
        <w:ind w:right="834"/>
        <w:jc w:val="both"/>
      </w:pPr>
      <w:r>
        <w:t>Ve všech stupních zkoušek figurant běží proti psu a útočí na něj křikem a výhrůžnými pohyby. První výkřik figurant vydá v momentu, kdy se při náběhu na osu postupu otočí čelně proti psovi. Poslední výkřik a výhružný pohyb provede, když se pes připravuje zaútočit na figuranta. Pokud pes v průběhu cviku zaútočí na jinou osobu, než je figurant (rozumí se i špatná orientace psa) následuje diskvalifikace.</w:t>
      </w:r>
    </w:p>
    <w:p w:rsidR="00A978C5" w:rsidRDefault="00A978C5" w:rsidP="00A978C5">
      <w:pPr>
        <w:pStyle w:val="Zkladntext"/>
        <w:spacing w:before="10"/>
        <w:ind w:left="0"/>
        <w:rPr>
          <w:sz w:val="23"/>
        </w:rPr>
      </w:pPr>
    </w:p>
    <w:p w:rsidR="00A978C5" w:rsidRDefault="00A978C5" w:rsidP="00A978C5">
      <w:pPr>
        <w:pStyle w:val="Nadpis2"/>
        <w:numPr>
          <w:ilvl w:val="1"/>
          <w:numId w:val="1"/>
        </w:numPr>
        <w:tabs>
          <w:tab w:val="left" w:pos="1870"/>
        </w:tabs>
        <w:jc w:val="both"/>
        <w:rPr>
          <w:u w:val="none"/>
        </w:rPr>
      </w:pPr>
      <w:bookmarkStart w:id="26" w:name="_bookmark117"/>
      <w:bookmarkEnd w:id="26"/>
      <w:r>
        <w:rPr>
          <w:u w:val="thick"/>
        </w:rPr>
        <w:t>IGP-1 na vzdálenost 30 metrů</w:t>
      </w:r>
    </w:p>
    <w:p w:rsidR="00A978C5" w:rsidRDefault="00A978C5" w:rsidP="00A978C5">
      <w:pPr>
        <w:pStyle w:val="Zkladntext"/>
        <w:spacing w:before="138" w:line="252" w:lineRule="exact"/>
        <w:ind w:left="1559"/>
      </w:pPr>
      <w:r>
        <w:t>Zvukové povely: „k noze“, „sedni“, „drž“, „pusť“, sedni“, „k noze“, „transport“</w:t>
      </w:r>
    </w:p>
    <w:p w:rsidR="00A978C5" w:rsidRDefault="00A978C5" w:rsidP="00A978C5">
      <w:pPr>
        <w:pStyle w:val="Zkladntext"/>
        <w:ind w:right="829"/>
        <w:jc w:val="both"/>
      </w:pPr>
      <w:r>
        <w:t>Po ukončení cviku č. 4, si v základním postoji psovod může, ale nemusí, upoutat psa na vodítko. Na pokyn rozhodčího a po zvukovém povelu "k noze" se psovod se psem (ať již na vodítku nebo bez vodítka) odebere, na vyznačené místo v úrovni prvního úkrytu na pomyslné středové ose. Pes musí svého psovoda radostně, pozorně a soustředěně následovat, svým ramenem vždy v úrovni psovodova kolena až do požadovaného místa, kde se psovod zastaví a otočí se čelem vzad. Zvukovým povelem „sedni“ uvede psa do základního postoje. Psovod si klidně sedícího psa smí přidržet za obojek, ale nesmí jej ovlivňovat. U zkoušky IGP-1, zůstává figurant v místě, kde byla ukončena první část obrany. Na pokyn rozhodčího pak figurant nabíhá na středovou osu z místa, kde byla ukončena první část obrany tak, aby byl od psovoda se psem vzdálen 30 metrů.</w:t>
      </w:r>
    </w:p>
    <w:p w:rsidR="00A978C5" w:rsidRDefault="00A978C5" w:rsidP="00A978C5">
      <w:pPr>
        <w:pStyle w:val="Zkladntext"/>
        <w:ind w:right="837"/>
        <w:jc w:val="both"/>
      </w:pPr>
      <w:r>
        <w:t>Na pokyn rozhodčího figurant běží čelně proti psu a útočí na něj křikem a výhrůžnými pohyby. První výkřik figurant vydá v momentu, kdy se při běhu otočí čelně proti psovi. Poslední výkřik a výhružný pohyb provede, když se pes připravuje zaútočit na figuranta.</w:t>
      </w:r>
    </w:p>
    <w:p w:rsidR="00A978C5" w:rsidRDefault="00A978C5" w:rsidP="00A978C5">
      <w:pPr>
        <w:pStyle w:val="Zkladntext"/>
        <w:spacing w:line="252" w:lineRule="exact"/>
        <w:jc w:val="both"/>
      </w:pPr>
      <w:r>
        <w:t>Na pokyn rozhodčího psovod vyšle psa zvukovým povelem „drž“.</w:t>
      </w:r>
    </w:p>
    <w:p w:rsidR="00A978C5" w:rsidRDefault="00A978C5" w:rsidP="00A978C5">
      <w:pPr>
        <w:pStyle w:val="Zkladntext"/>
        <w:spacing w:before="1"/>
        <w:ind w:right="831"/>
        <w:jc w:val="both"/>
      </w:pPr>
      <w:r>
        <w:t>Pes musí bez váhání, energickým a sebevědomým zákrokem protiútoku zabránit. Zákus musí být veden pouze do ochranného rukávu figuranta. Jakmile se pes zakousne, vyvíjí na něj figurant v průběhu boje tlak a snaží se psa odehnat nápřahy obuškem. V této fázi se klade důraz především na aktivitu, bojovnost a tvrdost psa. Pes musí během protiútoku ukázat plný, pevný, razantní a především po celou dobu silný zákus. Psovod nesmí opustit své stanoviště. Na pokyn rozhodčího přestává figurant se psem bojovat a zůstává klidně stát tak, aby byl pes zády ke psovodovi. Po předvedení přechodné fáze před pouštěním (cca 1 vteřina) jej pes musí na povel nebo samostatně pustit. V průběhu pouštění i po pouštění zůstává figurant v klidu stát. Pro puštění může dát psovod samostatně, v příslušném časovém odstupu (1-3 vteřiny), jeden zvukový povel. Nepustí-li pes po prvním povoleném zvukovém povelu, dá rozhodčí pokyn k vydání až dvou dodatečných zvukových povelů k</w:t>
      </w:r>
      <w:r>
        <w:rPr>
          <w:spacing w:val="5"/>
        </w:rPr>
        <w:t xml:space="preserve"> </w:t>
      </w:r>
      <w:r>
        <w:t>puštění.</w:t>
      </w:r>
    </w:p>
    <w:p w:rsidR="00A978C5" w:rsidRDefault="00A978C5" w:rsidP="00A978C5">
      <w:pPr>
        <w:pStyle w:val="Zkladntext"/>
        <w:spacing w:before="1"/>
        <w:ind w:right="830"/>
        <w:jc w:val="both"/>
      </w:pPr>
      <w:r>
        <w:t>Mezi povely pro pouštění musí být dodržena přiměřená pauza 3 vteřiny. Nepustí-li pes ani po třetím zvukovém povelu (jednom povoleném a dvou dodatečných), následuje diskvalifikace. Při dávání zvukového povelu „pusť" musí psovod stát klidně, aniž by psa ovlivňoval. Po pouštění musí pes zůstat těsně u figuranta, a velmi pozorně jej střežit.</w:t>
      </w:r>
    </w:p>
    <w:p w:rsidR="00A978C5" w:rsidRDefault="00A978C5" w:rsidP="00A978C5">
      <w:pPr>
        <w:pStyle w:val="Zkladntext"/>
        <w:ind w:right="828"/>
        <w:jc w:val="both"/>
      </w:pPr>
      <w:r>
        <w:t xml:space="preserve">Fáze dohlídání figuranta před příchodem psovoda by měla trvat cca 5 vteřin. Na pokyn rozhodčího jde psovod normálním krokem přímou cestou ke svému psovi a na zvukový povel „sedni“ s ním zaujme základní postoj. V základním postoji si psovod může, ale nemusí psa upoutat na vodítko. Pak odebere figurantovi obušek. Je na libovůli psovoda, jakým způsobem figuranta odzbrojí. Zda ještě v pozici se psem u nohy čelně k figurantovi nebo až po zaujetí nového základního postoje vedle figuranta, kdy se pes nachází mezi psovodem a figurantem. Následuje boční doprovod figuranta k rozhodčímu na vzdálenost asi </w:t>
      </w:r>
      <w:proofErr w:type="gramStart"/>
      <w:r>
        <w:t>20ti</w:t>
      </w:r>
      <w:proofErr w:type="gramEnd"/>
      <w:r>
        <w:t xml:space="preserve"> kroků. Pes může být na vodítku nebo odpoután. Jeden zvukový povel „k noze" je povolen. Pes jde po pravé straně figuranta, takže je mezi figurantem a psovodem. Po dobu doprovodu musí pes figuranta bedlivě střežit, nesmí na něj vyskakovat, ani jej napadat.</w:t>
      </w:r>
    </w:p>
    <w:p w:rsidR="00A978C5" w:rsidRDefault="00A978C5" w:rsidP="00A978C5">
      <w:pPr>
        <w:jc w:val="both"/>
        <w:sectPr w:rsidR="00A978C5">
          <w:pgSz w:w="11910" w:h="16840"/>
          <w:pgMar w:top="1580" w:right="300" w:bottom="1520" w:left="740" w:header="0" w:footer="1270" w:gutter="0"/>
          <w:cols w:space="708"/>
        </w:sectPr>
      </w:pPr>
    </w:p>
    <w:p w:rsidR="00A978C5" w:rsidRDefault="00A978C5" w:rsidP="00A978C5">
      <w:pPr>
        <w:pStyle w:val="Zkladntext"/>
        <w:spacing w:before="101"/>
        <w:ind w:right="835"/>
        <w:jc w:val="both"/>
      </w:pPr>
      <w:r>
        <w:lastRenderedPageBreak/>
        <w:t>Pokud pes při bočním doprovodu opustí požadovanou pozici mezi psovodem a figurantem, musí rozhodčí doprovod zastavit a psovod má 3 povely na to, aby psa přivolal k noze. Psovod musí toto učinit bez jakékoliv fyzické pomoci psu. Pokud se pes nenechá přivolat k noze, nebo při následném pokračování opět uteče, nebo přijde jen s aktivní pomocí psovoda nebo figuranta napadne, následuje</w:t>
      </w:r>
      <w:r>
        <w:rPr>
          <w:spacing w:val="-14"/>
        </w:rPr>
        <w:t xml:space="preserve"> </w:t>
      </w:r>
      <w:r>
        <w:t>diskvalifikace.</w:t>
      </w:r>
    </w:p>
    <w:p w:rsidR="00A978C5" w:rsidRDefault="00A978C5" w:rsidP="00A978C5">
      <w:pPr>
        <w:pStyle w:val="Zkladntext"/>
        <w:ind w:right="834"/>
        <w:jc w:val="both"/>
      </w:pPr>
      <w:r>
        <w:t>Před rozhodčím se tato skupinka zastaví, pes si sedne, psovod předá rozhodčímu obušek a ohlásí mu ukončení obrany. Pokud je pes neupoután, rozhodčí vyzve psovoda, aby si psa připoutal na vodítko.</w:t>
      </w:r>
    </w:p>
    <w:p w:rsidR="00A978C5" w:rsidRDefault="00A978C5" w:rsidP="00A978C5">
      <w:pPr>
        <w:pStyle w:val="Zkladntext"/>
        <w:ind w:right="832"/>
        <w:jc w:val="both"/>
      </w:pPr>
      <w:r>
        <w:t>Psovod pak odchází se psem na vodítku, který je plně pod kontrolou do místa závěrečného vyhlášení.</w:t>
      </w:r>
    </w:p>
    <w:p w:rsidR="00A978C5" w:rsidRDefault="00A978C5" w:rsidP="00A978C5">
      <w:pPr>
        <w:pStyle w:val="Zkladntext"/>
        <w:ind w:left="0"/>
      </w:pPr>
    </w:p>
    <w:p w:rsidR="00A978C5" w:rsidRDefault="00A978C5" w:rsidP="00A978C5">
      <w:pPr>
        <w:pStyle w:val="Odstavecseseznamem"/>
        <w:numPr>
          <w:ilvl w:val="2"/>
          <w:numId w:val="1"/>
        </w:numPr>
        <w:tabs>
          <w:tab w:val="left" w:pos="3484"/>
          <w:tab w:val="left" w:pos="3485"/>
        </w:tabs>
        <w:rPr>
          <w:rFonts w:ascii="Times New Roman" w:hAnsi="Times New Roman"/>
          <w:b/>
          <w:sz w:val="24"/>
        </w:rPr>
      </w:pPr>
      <w:bookmarkStart w:id="27" w:name="_bookmark118"/>
      <w:bookmarkEnd w:id="27"/>
      <w:r>
        <w:rPr>
          <w:rFonts w:ascii="Times New Roman" w:hAnsi="Times New Roman"/>
          <w:b/>
          <w:sz w:val="24"/>
          <w:u w:val="thick"/>
        </w:rPr>
        <w:t>Hodnocení:</w:t>
      </w:r>
    </w:p>
    <w:p w:rsidR="00A978C5" w:rsidRDefault="00A978C5" w:rsidP="00A978C5">
      <w:pPr>
        <w:pStyle w:val="Zkladntext"/>
        <w:spacing w:before="138"/>
        <w:ind w:right="831"/>
        <w:jc w:val="both"/>
      </w:pPr>
      <w:r>
        <w:t>Pes by měl při protiútoku předvést rychlý, sebevědomý, razantní zákrok s plným, pevným a klidným zákusem, bojovností a výraznou přechodnou fází před pouštěním. Následně by měl na pokyn psovoda provést okamžité pouštění a pozorné dohlídání těsně u figuranta. Nedostatky v plnění důležitých požadavků cviku (např. pokud pes zaváhá a předvádí nepřesvědčivý, pomalý zákrok, má slabý zákus, neudrží-li se na rukávu nebo překusuje, je neklidný před zákrokem) jsou hodnoceny srážkovými body. Pokud pes pouští samostatně (tedy bez použití povelu psovoda pro pouštění), rozhodčí musí věnovat pozornost přechodné fázi před pouštěním, která nesmí chybět a měla by trvat minimálně vteřinu po zastavení figuranta. Pokud pes pouští automaticky se zastavením figuranta je toto chybou a snižuje cvik o jednu</w:t>
      </w:r>
      <w:r>
        <w:rPr>
          <w:spacing w:val="-4"/>
        </w:rPr>
        <w:t xml:space="preserve"> </w:t>
      </w:r>
      <w:r>
        <w:t>známku.</w:t>
      </w:r>
    </w:p>
    <w:p w:rsidR="00A978C5" w:rsidRDefault="00A978C5" w:rsidP="00A978C5">
      <w:pPr>
        <w:pStyle w:val="Zkladntext"/>
        <w:ind w:right="831"/>
        <w:jc w:val="both"/>
      </w:pPr>
      <w:r>
        <w:t xml:space="preserve">Neodolá-li pes zátěži figuranta a nechá-li se odehnat, je oddíl C </w:t>
      </w:r>
      <w:proofErr w:type="gramStart"/>
      <w:r>
        <w:t>zkoušky  ukončen</w:t>
      </w:r>
      <w:proofErr w:type="gramEnd"/>
      <w:r>
        <w:t>. Jestliže je pes při hlídání lehce nepozorný nebo mírně obtěžuje (např. naskakováním), je hodnocení cviku sníženo o jednu známku. Hlídá-li pes figuranta velmi nepozorně nebo jej velmi obtěžuje, je hodnocení cviku sníženo o dvě známky. Nehlídá-li pes figuranta, i když u něho zůstává, je hodnocení sníženo o tři známky. Jde-li pes přicházejícímu psovodovi naproti (po pokynu rozhodčího pro příchod ke psu) je cvik hodnocen ve známce nedostatečné. Jestliže pes figuranta opustí před pokynem rozhodčího pro příchod ke psu, nebo obdrží-li od psovoda zvukový povel, aby u figuranta setrval, je hodnocení oddílu C zkoušky</w:t>
      </w:r>
      <w:r>
        <w:rPr>
          <w:spacing w:val="-3"/>
        </w:rPr>
        <w:t xml:space="preserve"> </w:t>
      </w:r>
      <w:r>
        <w:t>ukončeno.</w:t>
      </w:r>
    </w:p>
    <w:p w:rsidR="00A978C5" w:rsidRDefault="00A978C5" w:rsidP="00A978C5">
      <w:pPr>
        <w:pStyle w:val="Zkladntext"/>
        <w:spacing w:before="10"/>
        <w:ind w:left="0"/>
        <w:rPr>
          <w:sz w:val="23"/>
        </w:rPr>
      </w:pPr>
    </w:p>
    <w:p w:rsidR="00A978C5" w:rsidRDefault="00A978C5" w:rsidP="00A978C5">
      <w:pPr>
        <w:pStyle w:val="Nadpis2"/>
        <w:numPr>
          <w:ilvl w:val="1"/>
          <w:numId w:val="1"/>
        </w:numPr>
        <w:tabs>
          <w:tab w:val="left" w:pos="1870"/>
        </w:tabs>
        <w:jc w:val="both"/>
        <w:rPr>
          <w:u w:val="none"/>
        </w:rPr>
      </w:pPr>
      <w:bookmarkStart w:id="28" w:name="_bookmark119"/>
      <w:bookmarkEnd w:id="28"/>
      <w:r>
        <w:rPr>
          <w:u w:val="thick"/>
        </w:rPr>
        <w:t>IGP-2 na vzdálenost 40 metrů</w:t>
      </w:r>
    </w:p>
    <w:p w:rsidR="00A978C5" w:rsidRDefault="00A978C5" w:rsidP="00A978C5">
      <w:pPr>
        <w:pStyle w:val="Zkladntext"/>
        <w:spacing w:before="138" w:line="252" w:lineRule="exact"/>
        <w:ind w:left="1559"/>
      </w:pPr>
      <w:r>
        <w:t>Zvukové povely: „k noze“, „sedni“, „drž“, „pusť“</w:t>
      </w:r>
    </w:p>
    <w:p w:rsidR="00A978C5" w:rsidRDefault="00A978C5" w:rsidP="00A978C5">
      <w:pPr>
        <w:pStyle w:val="Zkladntext"/>
        <w:ind w:right="829"/>
        <w:jc w:val="both"/>
      </w:pPr>
      <w:r>
        <w:t>Po ukončení cviku č. 5 se na pokyn rozhodčího a po zvukovém povelu "k noze" se psovod se psem odebere, na vyznačené místo v úrovni prvního úkrytu na pomyslné středové ose. Pes musí svého psovoda radostně, pozorně a soustředěně následovat, svým ramenem vždy v úrovni psovodova kolena až do požadovaného místa, kde se psovod zastaví a otočí se čelem vzad. Zvukovým povelem „sedni“ uvede psa do základního postoje. Psovod si klidně sedícího psa smí přidržet za obojek, ale nesmí jej</w:t>
      </w:r>
      <w:r>
        <w:rPr>
          <w:spacing w:val="-19"/>
        </w:rPr>
        <w:t xml:space="preserve"> </w:t>
      </w:r>
      <w:r>
        <w:t>ovlivňovat.</w:t>
      </w:r>
    </w:p>
    <w:p w:rsidR="00A978C5" w:rsidRDefault="00A978C5" w:rsidP="00A978C5">
      <w:pPr>
        <w:pStyle w:val="Zkladntext"/>
        <w:ind w:right="836"/>
        <w:jc w:val="both"/>
      </w:pPr>
      <w:r>
        <w:t>U zkoušky IGP-2, zůstává figurant v místě, kde byla ukončena první část obrany. Na pokyn rozhodčího pak figurant nabíhá na středovou osu z místa, kde byla ukončena první část obrany tak, aby byl od psovoda se psem vzdálen 40 metrů.</w:t>
      </w:r>
    </w:p>
    <w:p w:rsidR="00A978C5" w:rsidRDefault="00A978C5" w:rsidP="00A978C5">
      <w:pPr>
        <w:pStyle w:val="Zkladntext"/>
        <w:ind w:right="834"/>
        <w:jc w:val="both"/>
      </w:pPr>
      <w:r>
        <w:t>Na pokyn rozhodčího figurant běží čelně proti psu a útočí na něj křikem a výhrůžnými pohyby. První výkřik figurant vydá v momentu, kdy se při běhu otočí čelně proti psovi. Poslední výkřik a výhružný pohyb provede, když se pes připravuje zaútočit na figuranta.</w:t>
      </w:r>
    </w:p>
    <w:p w:rsidR="00A978C5" w:rsidRDefault="00A978C5" w:rsidP="00A978C5">
      <w:pPr>
        <w:pStyle w:val="Zkladntext"/>
        <w:spacing w:line="252" w:lineRule="exact"/>
        <w:jc w:val="both"/>
      </w:pPr>
      <w:r>
        <w:t>Na pokyn rozhodčího psovod vyšle psa zvukovým povelem „drž“.</w:t>
      </w:r>
    </w:p>
    <w:p w:rsidR="00A978C5" w:rsidRDefault="00A978C5" w:rsidP="00A978C5">
      <w:pPr>
        <w:pStyle w:val="Zkladntext"/>
        <w:ind w:right="831"/>
        <w:jc w:val="both"/>
      </w:pPr>
      <w:r>
        <w:t>Pes musí bez váhání, energickým a sebevědomým zákrokem protiútoku zabránit. Zákus musí být veden pouze do ochranného rukávu figuranta. Jakmile se pes zakousne, vyvíjí na něj figurant v průběhu boje tlak a snaží se psa odehnat nápřahy obuškem. V této fázi se klade důraz především na aktivitu, bojovnost a tvrdost psa. Pes musí během</w:t>
      </w:r>
      <w:r>
        <w:rPr>
          <w:spacing w:val="-24"/>
        </w:rPr>
        <w:t xml:space="preserve"> </w:t>
      </w:r>
      <w:r>
        <w:t>protiútoku</w:t>
      </w:r>
    </w:p>
    <w:p w:rsidR="00A978C5" w:rsidRDefault="00A978C5" w:rsidP="00A978C5">
      <w:pPr>
        <w:jc w:val="both"/>
        <w:sectPr w:rsidR="00A978C5">
          <w:pgSz w:w="11910" w:h="16840"/>
          <w:pgMar w:top="1580" w:right="300" w:bottom="1520" w:left="740" w:header="0" w:footer="1270" w:gutter="0"/>
          <w:cols w:space="708"/>
        </w:sectPr>
      </w:pPr>
    </w:p>
    <w:p w:rsidR="00A978C5" w:rsidRDefault="00A978C5" w:rsidP="00A978C5">
      <w:pPr>
        <w:pStyle w:val="Zkladntext"/>
        <w:spacing w:before="101"/>
        <w:ind w:right="833"/>
        <w:jc w:val="both"/>
      </w:pPr>
      <w:r>
        <w:lastRenderedPageBreak/>
        <w:t>ukázat plný, pevný, razantní a především po celou dobu silný zákus. Psovod nesmí opustit své</w:t>
      </w:r>
      <w:r>
        <w:rPr>
          <w:spacing w:val="-2"/>
        </w:rPr>
        <w:t xml:space="preserve"> </w:t>
      </w:r>
      <w:r>
        <w:t>stanoviště.</w:t>
      </w:r>
    </w:p>
    <w:p w:rsidR="00A978C5" w:rsidRDefault="00A978C5" w:rsidP="00A978C5">
      <w:pPr>
        <w:pStyle w:val="Zkladntext"/>
        <w:ind w:right="831"/>
        <w:jc w:val="both"/>
      </w:pPr>
      <w:r>
        <w:t>Na pokyn rozhodčího přestává figurant se psem bojovat a zůstává klidně stát tak, aby byl pes zády ke psovodovi. Po předvedení přechodné fáze před pouštěním (cca 1 vteřina) jej pes musí na povel nebo samostatně pustit. V průběhu pouštění i po pouštění zůstává figurant v klidu stát. Pro puštění může dát psovod samostatně, v příslušném časovém odstupu (1-3 vteřiny), jeden zvukový povel. Nepustí-li pes po prvním povoleném zvukovém povelu, dá rozhodčí pokyn k vydání až dvou dodatečných zvukových povelů k puštění.</w:t>
      </w:r>
    </w:p>
    <w:p w:rsidR="00A978C5" w:rsidRDefault="00A978C5" w:rsidP="00A978C5">
      <w:pPr>
        <w:pStyle w:val="Zkladntext"/>
        <w:ind w:right="830"/>
        <w:jc w:val="both"/>
      </w:pPr>
      <w:r>
        <w:t>Mezi povely pro pouštění musí být dodržena přiměřená pauza 3 vteřiny. Nepustí-li pes ani po třetím zvukovém povelu (jednom povoleném a dvou dodatečných), následuje diskvalifikace. Při dávání zvukového povelu „pusť" musí psovod stát klidně, aniž by psa ovlivňoval. Po pouštění musí pes zůstat těsně u figuranta, a velmi pozorně jej střežit cca 5 vteřin.</w:t>
      </w:r>
    </w:p>
    <w:p w:rsidR="00A978C5" w:rsidRDefault="00A978C5" w:rsidP="00A978C5">
      <w:pPr>
        <w:pStyle w:val="Odstavecseseznamem"/>
        <w:numPr>
          <w:ilvl w:val="2"/>
          <w:numId w:val="1"/>
        </w:numPr>
        <w:tabs>
          <w:tab w:val="left" w:pos="3540"/>
          <w:tab w:val="left" w:pos="3541"/>
        </w:tabs>
        <w:ind w:left="3540" w:hanging="1304"/>
        <w:rPr>
          <w:rFonts w:ascii="Times New Roman" w:hAnsi="Times New Roman"/>
          <w:b/>
          <w:sz w:val="24"/>
        </w:rPr>
      </w:pPr>
      <w:bookmarkStart w:id="29" w:name="_bookmark120"/>
      <w:bookmarkEnd w:id="29"/>
      <w:r>
        <w:rPr>
          <w:rFonts w:ascii="Times New Roman" w:hAnsi="Times New Roman"/>
          <w:b/>
          <w:sz w:val="24"/>
          <w:u w:val="thick"/>
        </w:rPr>
        <w:t>Hodnocení:</w:t>
      </w:r>
    </w:p>
    <w:p w:rsidR="00A978C5" w:rsidRDefault="00A978C5" w:rsidP="00A978C5">
      <w:pPr>
        <w:pStyle w:val="Zkladntext"/>
        <w:spacing w:before="138"/>
        <w:ind w:right="829"/>
        <w:jc w:val="both"/>
      </w:pPr>
      <w:r>
        <w:t>Pes by měl při protiútoku předvést rychlý, sebevědomý, razantní zákrok s plným, pevným a klidným zákusem, bojovností a výraznou přechodnou fází před pouštěním. Následně by měl na pokyn psovoda provést okamžité pouštění a pozorné dohlídání těsně u figuranta. Nedostatky v plnění důležitých požadavků cviku (např. pokud pes zaváhá a předvádí nepřesvědčivý, pomalý zákrok, má slabý zákus, neudrží-li se na rukávu nebo překusuje, je neklidný před zákrokem) jsou hodnoceny srážkovými body. Pokud pes pouští samostatně (tedy bez použití povelu psovoda pro pouštění), rozhodčí musí věnovat pozornost přechodné fázi před pouštěním, která nesmí chybět a měla by trvat minimálně vteřinu po zastavení figuranta. Pokud pes pouští automaticky se zastavením figuranta je toto chybou a snižuje cvik o jednu</w:t>
      </w:r>
      <w:r>
        <w:rPr>
          <w:spacing w:val="-3"/>
        </w:rPr>
        <w:t xml:space="preserve"> </w:t>
      </w:r>
      <w:r>
        <w:t>známku.</w:t>
      </w:r>
    </w:p>
    <w:p w:rsidR="00A978C5" w:rsidRDefault="00A978C5" w:rsidP="00A978C5">
      <w:pPr>
        <w:pStyle w:val="Zkladntext"/>
        <w:ind w:right="832"/>
        <w:jc w:val="both"/>
      </w:pPr>
      <w:r>
        <w:t xml:space="preserve">Neodolá-li pes zátěži figuranta a nechá-li se odehnat, je oddíl C </w:t>
      </w:r>
      <w:proofErr w:type="gramStart"/>
      <w:r>
        <w:t>zkoušky  ukončen</w:t>
      </w:r>
      <w:proofErr w:type="gramEnd"/>
      <w:r>
        <w:t>. Jestliže je pes při hlídání lehce nepozorný nebo mírně obtěžuje (např. naskakováním), je hodnocení cviku sníženo o jednu známku. Hlídá-li pes figuranta velmi nepozorně nebo jej velmi obtěžuje, je hodnocení cviku sníženo o dvě známky. Nehlídá-li pes figuranta, i když u něho zůstává, je hodnocení sníženo o tři známky. Jestliže pes figuranta opustí nebo obdrží-li od psovoda zvukový povel, aby u figuranta setrval, je hodnocení oddílu C zkoušky</w:t>
      </w:r>
      <w:r>
        <w:rPr>
          <w:spacing w:val="-3"/>
        </w:rPr>
        <w:t xml:space="preserve"> </w:t>
      </w:r>
      <w:r>
        <w:t>ukončeno.</w:t>
      </w:r>
    </w:p>
    <w:p w:rsidR="00A978C5" w:rsidRDefault="00A978C5" w:rsidP="00A978C5">
      <w:pPr>
        <w:pStyle w:val="Zkladntext"/>
        <w:ind w:left="0"/>
        <w:rPr>
          <w:sz w:val="24"/>
        </w:rPr>
      </w:pPr>
    </w:p>
    <w:p w:rsidR="00A978C5" w:rsidRDefault="00A978C5" w:rsidP="00A978C5">
      <w:pPr>
        <w:pStyle w:val="Nadpis2"/>
        <w:numPr>
          <w:ilvl w:val="1"/>
          <w:numId w:val="1"/>
        </w:numPr>
        <w:tabs>
          <w:tab w:val="left" w:pos="1870"/>
        </w:tabs>
        <w:jc w:val="both"/>
        <w:rPr>
          <w:u w:val="none"/>
        </w:rPr>
      </w:pPr>
      <w:bookmarkStart w:id="30" w:name="_bookmark121"/>
      <w:bookmarkEnd w:id="30"/>
      <w:r>
        <w:rPr>
          <w:u w:val="thick"/>
        </w:rPr>
        <w:t>IGP-3 na vzdálenost 50 metrů</w:t>
      </w:r>
    </w:p>
    <w:p w:rsidR="00A978C5" w:rsidRDefault="00A978C5" w:rsidP="00A978C5">
      <w:pPr>
        <w:pStyle w:val="Zkladntext"/>
        <w:spacing w:before="135"/>
        <w:ind w:left="1559"/>
      </w:pPr>
      <w:r>
        <w:t>Zvukové povely: „k noze“, „sedni“, „drž“, „pusť“</w:t>
      </w:r>
    </w:p>
    <w:p w:rsidR="00A978C5" w:rsidRDefault="00A978C5" w:rsidP="00A978C5">
      <w:pPr>
        <w:pStyle w:val="Zkladntext"/>
        <w:spacing w:before="2"/>
        <w:ind w:right="833"/>
        <w:jc w:val="both"/>
      </w:pPr>
      <w:r>
        <w:t>Po ukončení první části obrany, tedy po ukončení bočního doprovodu v rámci cviku "přepad při zadním doprovodu" se psovod se psem na pokyn rozhodčího a po zvukovém povelu "k noze" odebere, na vyznačené místo v úrovni prvního úkrytu na pomyslné středové ose. Pes musí svého psovoda radostně, pozorně a soustředěně následovat, svým ramenem vždy v úrovni psovodova kolena. Na úrovni prvního úkrytu se psovod zastaví a otočí se čelem vzad. Zvukovým povelem „sedni“ uvede psa do základního postoje. Psovod si klidně sedícího psa smí přidržet za obojek, ale nesmí jej ovlivňovat.</w:t>
      </w:r>
    </w:p>
    <w:p w:rsidR="00A978C5" w:rsidRDefault="00A978C5" w:rsidP="00A978C5">
      <w:pPr>
        <w:pStyle w:val="Zkladntext"/>
        <w:ind w:right="831"/>
        <w:jc w:val="both"/>
      </w:pPr>
      <w:r>
        <w:t xml:space="preserve">Na pokyn rozhodčího vybíhá figurant z úkrytu č. 6 a běží ke středové ose prostoru. Zde se otočí proti psovodovi se psem, běží čelně středovou osou proti psu a útočí na něj </w:t>
      </w:r>
      <w:proofErr w:type="gramStart"/>
      <w:r>
        <w:t>křikem  a výhrůžnými</w:t>
      </w:r>
      <w:proofErr w:type="gramEnd"/>
      <w:r>
        <w:t xml:space="preserve"> pohyby. První výkřik figurant vydá v momentu, kdy se při běhu na pomyslné středové ose otočí čelně proti</w:t>
      </w:r>
      <w:r>
        <w:rPr>
          <w:spacing w:val="-8"/>
        </w:rPr>
        <w:t xml:space="preserve"> </w:t>
      </w:r>
      <w:r>
        <w:t>psovi.</w:t>
      </w:r>
    </w:p>
    <w:p w:rsidR="00A978C5" w:rsidRDefault="00A978C5" w:rsidP="00A978C5">
      <w:pPr>
        <w:pStyle w:val="Zkladntext"/>
        <w:ind w:right="829"/>
      </w:pPr>
      <w:r>
        <w:t>Poslední výkřik a výhružný pohyb provede, když se pes připravuje zaútočit na figuranta. Jakmile se figurant ke dvojici přiblíží na vzdálenost 50 kroků, psovod na pokyn rozhodčího vyšle psa zvukovým povelem „drž“.</w:t>
      </w:r>
    </w:p>
    <w:p w:rsidR="00A978C5" w:rsidRDefault="00A978C5" w:rsidP="00A978C5">
      <w:pPr>
        <w:pStyle w:val="Zkladntext"/>
        <w:ind w:right="834"/>
        <w:jc w:val="both"/>
      </w:pPr>
      <w:r>
        <w:t>Pes musí bez váhání, energickým a sebevědomým zákrokem protiútoku zabránit. Zákus musí být veden pouze do ochranného rukávu figuranta. Jakmile se pes zakousne, vyvíjí na</w:t>
      </w:r>
      <w:r>
        <w:rPr>
          <w:spacing w:val="11"/>
        </w:rPr>
        <w:t xml:space="preserve"> </w:t>
      </w:r>
      <w:r>
        <w:t>něj</w:t>
      </w:r>
      <w:r>
        <w:rPr>
          <w:spacing w:val="10"/>
        </w:rPr>
        <w:t xml:space="preserve"> </w:t>
      </w:r>
      <w:r>
        <w:t>figurant</w:t>
      </w:r>
      <w:r>
        <w:rPr>
          <w:spacing w:val="12"/>
        </w:rPr>
        <w:t xml:space="preserve"> </w:t>
      </w:r>
      <w:r>
        <w:t>v</w:t>
      </w:r>
      <w:r>
        <w:rPr>
          <w:spacing w:val="11"/>
        </w:rPr>
        <w:t xml:space="preserve"> </w:t>
      </w:r>
      <w:r>
        <w:t>průběhu</w:t>
      </w:r>
      <w:r>
        <w:rPr>
          <w:spacing w:val="11"/>
        </w:rPr>
        <w:t xml:space="preserve"> </w:t>
      </w:r>
      <w:r>
        <w:t>boje</w:t>
      </w:r>
      <w:r>
        <w:rPr>
          <w:spacing w:val="11"/>
        </w:rPr>
        <w:t xml:space="preserve"> </w:t>
      </w:r>
      <w:r>
        <w:t>tlak</w:t>
      </w:r>
      <w:r>
        <w:rPr>
          <w:spacing w:val="14"/>
        </w:rPr>
        <w:t xml:space="preserve"> </w:t>
      </w:r>
      <w:r>
        <w:t>a</w:t>
      </w:r>
      <w:r>
        <w:rPr>
          <w:spacing w:val="11"/>
        </w:rPr>
        <w:t xml:space="preserve"> </w:t>
      </w:r>
      <w:r>
        <w:t>snaží</w:t>
      </w:r>
      <w:r>
        <w:rPr>
          <w:spacing w:val="8"/>
        </w:rPr>
        <w:t xml:space="preserve"> </w:t>
      </w:r>
      <w:r>
        <w:t>se</w:t>
      </w:r>
      <w:r>
        <w:rPr>
          <w:spacing w:val="11"/>
        </w:rPr>
        <w:t xml:space="preserve"> </w:t>
      </w:r>
      <w:r>
        <w:t>psa</w:t>
      </w:r>
      <w:r>
        <w:rPr>
          <w:spacing w:val="11"/>
        </w:rPr>
        <w:t xml:space="preserve"> </w:t>
      </w:r>
      <w:r>
        <w:t>odehnat</w:t>
      </w:r>
      <w:r>
        <w:rPr>
          <w:spacing w:val="12"/>
        </w:rPr>
        <w:t xml:space="preserve"> </w:t>
      </w:r>
      <w:r>
        <w:t>nápřahy</w:t>
      </w:r>
      <w:r>
        <w:rPr>
          <w:spacing w:val="9"/>
        </w:rPr>
        <w:t xml:space="preserve"> </w:t>
      </w:r>
      <w:r>
        <w:t>obuškem.</w:t>
      </w:r>
      <w:r>
        <w:rPr>
          <w:spacing w:val="12"/>
        </w:rPr>
        <w:t xml:space="preserve"> </w:t>
      </w:r>
      <w:r>
        <w:t>V</w:t>
      </w:r>
      <w:r>
        <w:rPr>
          <w:spacing w:val="11"/>
        </w:rPr>
        <w:t xml:space="preserve"> </w:t>
      </w:r>
      <w:r>
        <w:t>této</w:t>
      </w:r>
      <w:r>
        <w:rPr>
          <w:spacing w:val="9"/>
        </w:rPr>
        <w:t xml:space="preserve"> </w:t>
      </w:r>
      <w:r>
        <w:t>fázi</w:t>
      </w:r>
    </w:p>
    <w:p w:rsidR="00A978C5" w:rsidRDefault="00A978C5" w:rsidP="00A978C5">
      <w:pPr>
        <w:jc w:val="both"/>
        <w:sectPr w:rsidR="00A978C5">
          <w:pgSz w:w="11910" w:h="16840"/>
          <w:pgMar w:top="1580" w:right="300" w:bottom="1520" w:left="740" w:header="0" w:footer="1270" w:gutter="0"/>
          <w:cols w:space="708"/>
        </w:sectPr>
      </w:pPr>
    </w:p>
    <w:p w:rsidR="00A978C5" w:rsidRDefault="00A978C5" w:rsidP="00A978C5">
      <w:pPr>
        <w:pStyle w:val="Zkladntext"/>
        <w:spacing w:before="101"/>
        <w:ind w:right="833"/>
        <w:jc w:val="both"/>
      </w:pPr>
      <w:r>
        <w:lastRenderedPageBreak/>
        <w:t>se klade důraz především na aktivitu, bojovnost a tvrdost psa. Pes musí během protiútoku ukázat plný, pevný, razantní a především po celou dobu silný zákus. Psovod nesmí opustit své</w:t>
      </w:r>
      <w:r>
        <w:rPr>
          <w:spacing w:val="-2"/>
        </w:rPr>
        <w:t xml:space="preserve"> </w:t>
      </w:r>
      <w:r>
        <w:t>stanoviště.</w:t>
      </w:r>
    </w:p>
    <w:p w:rsidR="00A978C5" w:rsidRDefault="00A978C5" w:rsidP="00A978C5">
      <w:pPr>
        <w:pStyle w:val="Zkladntext"/>
        <w:ind w:right="831"/>
        <w:jc w:val="both"/>
      </w:pPr>
      <w:r>
        <w:t>Na pokyn rozhodčího přestává figurant se psem bojovat a zůstává klidně stát tak, aby byl pes zády ke psovodovi. Po předvedení přechodné fáze před pouštěním (cca 1 vteřina) jej pes musí na povel nebo samostatně pustit. V průběhu pouštění i po pouštění zůstává figurant v klidu stát. Pro puštění může dát psovod samostatně, v příslušném časovém odstupu (1-3 vteřiny), jeden zvukový povel. Nepustí-li pes po prvním povoleném zvukovém povelu, dá rozhodčí pokyn k vydání až dvou dodatečných zvukových povelů k puštění.</w:t>
      </w:r>
    </w:p>
    <w:p w:rsidR="00A978C5" w:rsidRDefault="00A978C5" w:rsidP="00A978C5">
      <w:pPr>
        <w:pStyle w:val="Zkladntext"/>
        <w:ind w:right="830"/>
        <w:jc w:val="both"/>
      </w:pPr>
      <w:r>
        <w:t>Mezi povely pro pouštění musí být dodržena přiměřená pauza 3 vteřiny. Nepustí-li pes ani po třetím zvukovém povelu (jednom povoleném a dvou dodatečných), následuje diskvalifikace. Při dávání zvukového povelu „pusť" musí psovod stát klidně, aniž by psa ovlivňoval. Po pouštění musí pes zůstat těsně u figuranta, a velmi pozorně jej střežit cca 5 vteřin.</w:t>
      </w:r>
    </w:p>
    <w:p w:rsidR="00A978C5" w:rsidRDefault="00A978C5" w:rsidP="00A978C5">
      <w:pPr>
        <w:pStyle w:val="Zkladntext"/>
        <w:spacing w:before="11"/>
        <w:ind w:left="0"/>
        <w:rPr>
          <w:sz w:val="23"/>
        </w:rPr>
      </w:pPr>
    </w:p>
    <w:p w:rsidR="00A978C5" w:rsidRDefault="00A978C5" w:rsidP="00A978C5">
      <w:pPr>
        <w:pStyle w:val="Odstavecseseznamem"/>
        <w:numPr>
          <w:ilvl w:val="2"/>
          <w:numId w:val="1"/>
        </w:numPr>
        <w:tabs>
          <w:tab w:val="left" w:pos="3484"/>
          <w:tab w:val="left" w:pos="3485"/>
        </w:tabs>
        <w:rPr>
          <w:rFonts w:ascii="Times New Roman" w:hAnsi="Times New Roman"/>
          <w:b/>
          <w:sz w:val="24"/>
        </w:rPr>
      </w:pPr>
      <w:bookmarkStart w:id="31" w:name="_bookmark122"/>
      <w:bookmarkEnd w:id="31"/>
      <w:r>
        <w:rPr>
          <w:rFonts w:ascii="Times New Roman" w:hAnsi="Times New Roman"/>
          <w:b/>
          <w:sz w:val="24"/>
          <w:u w:val="thick"/>
        </w:rPr>
        <w:t>Hodnocení:</w:t>
      </w:r>
    </w:p>
    <w:p w:rsidR="00A978C5" w:rsidRDefault="00A978C5" w:rsidP="00A978C5">
      <w:pPr>
        <w:pStyle w:val="Zkladntext"/>
        <w:spacing w:before="135"/>
        <w:ind w:right="828"/>
        <w:jc w:val="both"/>
      </w:pPr>
      <w:r>
        <w:t>Pes by měl při protiútoku předvést rychlý, sebevědomý, razantní zákrok s plným, pevným a klidným zákusem, bojovností a výraznou přechodnou fází před pouštěním. Následně by měl na pokyn psovoda provést okamžité pouštění a pozorné dohlídání těsně u figuranta. Nedostatky v plnění důležitých požadavků cviku (např. pokud pes zaváhá a předvádí nepřesvědčivý, pomalý zákrok, má slabý zákus, neudrží-li se na rukávu nebo překusuje, je neklidný před zákrokem) jsou hodnoceny srážkovými body. Neodolá-li pes zátěži figuranta a nechá-li se odehnat, je oddíl C zkoušky ukončen. Jestliže je pes při hlídání lehce nepozorný nebo mírně obtěžuje (např. naskakováním), je hodnocení cviku sníženo o jednu známku. Hlídá-li pes figuranta velmi nepozorně nebo jej velmi obtěžuje, je hodnocení cviku sníženo o dvě známky. Nehlídá-li pes figuranta, i když u něho zůstává, je hodnocení sníženo o tři známky. Jestliže pes figuranta opustí nebo obdrží-li od psovoda zvukový povel, aby u figuranta setrval, je hodnocení oddílu C zkoušky</w:t>
      </w:r>
      <w:r>
        <w:rPr>
          <w:spacing w:val="-22"/>
        </w:rPr>
        <w:t xml:space="preserve"> </w:t>
      </w:r>
      <w:r>
        <w:t>ukončeno.</w:t>
      </w:r>
    </w:p>
    <w:p w:rsidR="00A978C5" w:rsidRDefault="00A978C5" w:rsidP="00A978C5">
      <w:pPr>
        <w:pStyle w:val="Zkladntext"/>
        <w:ind w:left="0"/>
        <w:rPr>
          <w:sz w:val="24"/>
        </w:rPr>
      </w:pPr>
    </w:p>
    <w:p w:rsidR="00A978C5" w:rsidRDefault="00A978C5" w:rsidP="00A978C5">
      <w:pPr>
        <w:pStyle w:val="Nadpis2"/>
        <w:numPr>
          <w:ilvl w:val="1"/>
          <w:numId w:val="1"/>
        </w:numPr>
        <w:tabs>
          <w:tab w:val="left" w:pos="1870"/>
        </w:tabs>
        <w:jc w:val="both"/>
        <w:rPr>
          <w:u w:val="none"/>
        </w:rPr>
      </w:pPr>
      <w:bookmarkStart w:id="32" w:name="_bookmark123"/>
      <w:bookmarkEnd w:id="32"/>
      <w:r>
        <w:rPr>
          <w:u w:val="thick"/>
        </w:rPr>
        <w:t>Obrana psa při hlídání a dokončení oddílu C u zkoušek IGP-2 a</w:t>
      </w:r>
      <w:r>
        <w:rPr>
          <w:spacing w:val="-12"/>
          <w:u w:val="thick"/>
        </w:rPr>
        <w:t xml:space="preserve"> </w:t>
      </w:r>
      <w:r>
        <w:rPr>
          <w:u w:val="thick"/>
        </w:rPr>
        <w:t>IGP-3:</w:t>
      </w:r>
    </w:p>
    <w:p w:rsidR="00A978C5" w:rsidRDefault="00A978C5" w:rsidP="00A978C5">
      <w:pPr>
        <w:pStyle w:val="Zkladntext"/>
        <w:spacing w:before="135"/>
        <w:ind w:right="829"/>
        <w:jc w:val="both"/>
      </w:pPr>
      <w:r>
        <w:t xml:space="preserve">Tento cvik je zahájen ihned po ukončení cviku "útok na psa z pohybu" a to v závěrečné fázi dohlídání figuranta. Při tomto dohlídání, které trvá cca 5 vteřin, podnikne figurant na pokyn rozhodčího útok na psa. Pes se musí energickým a silným zákusem bez ovlivňování psovodem ubránit. Zákus musí být veden pouze do ochranného rukávu figuranta. Jakmile se pes zakousne, snaží se figurant psa odehnat nápřahy obuškem. V průběhu tohoto nátlaku (ale jen u zkoušky IGP-3) dostává pes obuškem 2 údery. V této fázi se klade důraz především aktivitu, bojovnost a tvrdost psa. Údery obuškem smějí směřovat pouze na méně citlivá místa (oblast ramen a kohoutku psa). Pes se musí k úderům chovat lhostejně nebo bojovně a během cviků obran musí ukázat plný, pevný, energický a především po celou dobu silný zákus. Na pokyn rozhodčího zůstává figurant klidně stát a po předvedení přechodné fáze před pouštěním (cca 1 vteřina) jej pes musí na povel nebo samostatně pustit. Pro puštění může dát psovod samostatně, v příslušném časovém odstupu (1-3 vteřiny), jeden zvukový povel. Nepustí-li pes po prvním povoleném zvukovém povelu, dá rozhodčí pokyn k vydání až dvou dodatečných zvukových povelů k puštění. Mezi povely pro pouštění musí být dodržena přiměřená pauza 3 vteřiny. Nepustí- </w:t>
      </w:r>
      <w:proofErr w:type="spellStart"/>
      <w:r>
        <w:t>li</w:t>
      </w:r>
      <w:proofErr w:type="spellEnd"/>
      <w:r>
        <w:t xml:space="preserve"> pes ani po třetím zvukovém povelu (jednom povoleném a dvou dodatečných), následuje diskvalifikace. Při dávání zvukového povelu „pusť" musí psovod stát klidně, aniž by psa ovlivňoval. Po puštění musí pes zůstat těsně u figuranta a velmi pozorně jej</w:t>
      </w:r>
      <w:r>
        <w:rPr>
          <w:spacing w:val="-27"/>
        </w:rPr>
        <w:t xml:space="preserve"> </w:t>
      </w:r>
      <w:r>
        <w:t>střežit.</w:t>
      </w:r>
    </w:p>
    <w:p w:rsidR="00A978C5" w:rsidRDefault="00A978C5" w:rsidP="00A978C5">
      <w:pPr>
        <w:pStyle w:val="Zkladntext"/>
        <w:spacing w:before="3"/>
        <w:ind w:right="830"/>
        <w:jc w:val="both"/>
      </w:pPr>
      <w:r>
        <w:t>Fáze dohlídání figuranta před příchodem psovoda by měla trvat cca 5 vteřin. Na pokyn rozhodčího jde psovod normálním krokem přímou cestou ke svému psovi a na zvukový povel „sedni“ s ním zaujme základní postoj. Pak odebere figurantovi obušek. Je na libovůli</w:t>
      </w:r>
    </w:p>
    <w:p w:rsidR="00A978C5" w:rsidRDefault="00A978C5" w:rsidP="00A978C5">
      <w:pPr>
        <w:jc w:val="both"/>
        <w:sectPr w:rsidR="00A978C5">
          <w:pgSz w:w="11910" w:h="16840"/>
          <w:pgMar w:top="1580" w:right="300" w:bottom="1520" w:left="740" w:header="0" w:footer="1270" w:gutter="0"/>
          <w:cols w:space="708"/>
        </w:sectPr>
      </w:pPr>
    </w:p>
    <w:p w:rsidR="00A978C5" w:rsidRDefault="00A978C5" w:rsidP="00A978C5">
      <w:pPr>
        <w:pStyle w:val="Zkladntext"/>
        <w:spacing w:before="101"/>
        <w:ind w:right="880"/>
      </w:pPr>
      <w:bookmarkStart w:id="33" w:name="_bookmark126"/>
      <w:bookmarkEnd w:id="33"/>
      <w:r>
        <w:lastRenderedPageBreak/>
        <w:t xml:space="preserve">psovoda, jakým způsobem figuranta odzbrojí. Zda ještě v pozici se psem u nohy čelně k figurantovi nebo až po zaujetí nového základního postoje vedle figuranta, kdy se pes nachází mezi psovodem a figurantem. Následuje boční doprovod figuranta k rozhodčímu na vzdálenost asi </w:t>
      </w:r>
      <w:proofErr w:type="gramStart"/>
      <w:r>
        <w:t>20ti</w:t>
      </w:r>
      <w:proofErr w:type="gramEnd"/>
      <w:r>
        <w:t xml:space="preserve"> kroků, pes je po celou dobu odpoután z vodítka. Jeden zvukový povel „k noze", "jděte" nebo "transport" je povolen. Pes jde po pravé straně figuranta, takže je mezi figurantem a psovodem. Po dobu doprovodu musí pes figuranta bedlivě střežit, nesmí na něj vyskakovat, ani jej napadat. Před rozhodčím se tato skupinka zastaví, pes si sedne, psovod předá rozhodčímu obušek a ohlásí mu ukončení oddílu C. Psovod následně se psem u nohy, který </w:t>
      </w:r>
      <w:proofErr w:type="gramStart"/>
      <w:r>
        <w:t>je</w:t>
      </w:r>
      <w:proofErr w:type="gramEnd"/>
      <w:r>
        <w:t xml:space="preserve"> plně pod kontrolou odchází se psem u nohy 5 kroků stranou od rozhodčího, kde se zastaví a zaujme základní postoj. Na pokyn rozhodčího upoutá psa na vodítko a přechází do místa závěrečného</w:t>
      </w:r>
      <w:r>
        <w:rPr>
          <w:spacing w:val="-22"/>
        </w:rPr>
        <w:t xml:space="preserve"> </w:t>
      </w:r>
      <w:r>
        <w:t>vyhlášení.</w:t>
      </w:r>
    </w:p>
    <w:p w:rsidR="00A978C5" w:rsidRDefault="00A978C5" w:rsidP="00A978C5">
      <w:pPr>
        <w:pStyle w:val="Zkladntext"/>
        <w:spacing w:before="2"/>
        <w:ind w:left="0"/>
      </w:pPr>
    </w:p>
    <w:p w:rsidR="00A978C5" w:rsidRDefault="00A978C5" w:rsidP="00A978C5">
      <w:pPr>
        <w:pStyle w:val="Odstavecseseznamem"/>
        <w:numPr>
          <w:ilvl w:val="2"/>
          <w:numId w:val="1"/>
        </w:numPr>
        <w:tabs>
          <w:tab w:val="left" w:pos="3484"/>
          <w:tab w:val="left" w:pos="3485"/>
        </w:tabs>
        <w:rPr>
          <w:rFonts w:ascii="Times New Roman" w:hAnsi="Times New Roman"/>
          <w:b/>
          <w:sz w:val="24"/>
        </w:rPr>
      </w:pPr>
      <w:bookmarkStart w:id="34" w:name="_bookmark124"/>
      <w:bookmarkEnd w:id="34"/>
      <w:r>
        <w:rPr>
          <w:rFonts w:ascii="Times New Roman" w:hAnsi="Times New Roman"/>
          <w:b/>
          <w:sz w:val="24"/>
          <w:u w:val="thick"/>
        </w:rPr>
        <w:t>Hodnocení:</w:t>
      </w:r>
    </w:p>
    <w:p w:rsidR="00A978C5" w:rsidRDefault="00A978C5" w:rsidP="00A978C5">
      <w:pPr>
        <w:pStyle w:val="Zkladntext"/>
        <w:spacing w:before="135"/>
        <w:ind w:right="829"/>
        <w:jc w:val="both"/>
      </w:pPr>
      <w:r>
        <w:t>Pes by měl na útok figuranta okamžitě reagovat a předvést přesvědčivý, razantní zákrok s plným, pevným a klidným zákusem, bojovností a výraznou přechodnou fází před pouštěním. Následně by měl na pokyn psovoda provést okamžité pouštění a pozorné dohlídání těsně u figuranta. Nedostatky v plnění důležitých požadavků cviku (např. pokud pes zaváhá a předvádí nepřesvědčivý zákrok, má slabý zákus nebo překusuje) jsou hodnoceny srážkovými body.</w:t>
      </w:r>
    </w:p>
    <w:p w:rsidR="00A978C5" w:rsidRDefault="00A978C5" w:rsidP="00A978C5">
      <w:pPr>
        <w:pStyle w:val="Zkladntext"/>
        <w:spacing w:before="2"/>
        <w:ind w:right="830"/>
        <w:jc w:val="both"/>
      </w:pPr>
      <w:r>
        <w:t>Pokud pes pouští samostatně (tedy bez použití povelu psovoda pro pouštění), rozhodčí musí věnovat pozornost přechodné fázi před pouštěním, která nesmí chybět a měla by trvat minimálně vteřinu po zastavení figuranta. Pokud pes pouští automaticky se zastavením figuranta je toto chybou a snižuje cvik o jednu známku.</w:t>
      </w:r>
    </w:p>
    <w:p w:rsidR="00A978C5" w:rsidRDefault="00A978C5" w:rsidP="00A978C5">
      <w:pPr>
        <w:pStyle w:val="Zkladntext"/>
        <w:spacing w:line="251" w:lineRule="exact"/>
        <w:jc w:val="both"/>
      </w:pPr>
      <w:r>
        <w:t>Neodolá-li pes zátěži figuranta a nechá se odehnat, je oddíl C zkoušky ukončen.</w:t>
      </w:r>
    </w:p>
    <w:p w:rsidR="00A978C5" w:rsidRDefault="00A978C5" w:rsidP="00A978C5">
      <w:pPr>
        <w:pStyle w:val="Zkladntext"/>
        <w:spacing w:before="1"/>
        <w:ind w:right="829"/>
        <w:jc w:val="both"/>
      </w:pPr>
      <w:r>
        <w:t>Jestliže je pes při hlídání lehce nepozorný nebo mírně obtěžuje (např. naskakováním), je hodnocení cviku sníženo o jednu známku. Hlídá-li pes figuranta velmi nepozorně nebo jej velmi obtěžuje, je hodnocení cviku sníženo o dvě známky. Nehlídá-li pes figuranta, i když u něho zůstává, je hodnocení sníženo o tři známky. Jde-li pes přicházejícímu psovodovi naproti (po pokynu rozhodčího pro příchod ke psu) je cvik hodnocen ve známce nedostatečné. Jestliže pes figuranta opustí před pokynem rozhodčího pro příchod ke psu, nebo obdrží-li od psovoda zvukový povel, aby u figuranta setrval, je hodnocení oddílu C zkoušky ukončeno.</w:t>
      </w:r>
    </w:p>
    <w:p w:rsidR="00A978C5" w:rsidRDefault="00A978C5" w:rsidP="00A978C5">
      <w:pPr>
        <w:pStyle w:val="Zkladntext"/>
        <w:ind w:right="832"/>
        <w:jc w:val="both"/>
      </w:pPr>
      <w:r>
        <w:t>Pokud pes při bočním doprovodu opustí požadovanou pozici mezi psovodem a figurantem, musí rozhodčí doprovod zastavit a psovod má 3 povely na to, aby psa přivolal k noze. Psovod musí toto učinit bez jakékoliv fyzické pomoci psu. Pokud se pes nenechá přivolat k noze, nebo při následném pokračování opět uteče, nebo přijde jen s aktivní pomocí psovoda nebo figuranta napadne, následuje</w:t>
      </w:r>
      <w:r>
        <w:rPr>
          <w:spacing w:val="-14"/>
        </w:rPr>
        <w:t xml:space="preserve"> </w:t>
      </w:r>
      <w:r>
        <w:t>diskvalifikace.</w:t>
      </w:r>
    </w:p>
    <w:p w:rsidR="00A978C5" w:rsidRDefault="00A978C5" w:rsidP="00A978C5">
      <w:pPr>
        <w:pStyle w:val="Zkladntext"/>
        <w:spacing w:before="10"/>
        <w:ind w:left="0"/>
        <w:rPr>
          <w:sz w:val="23"/>
        </w:rPr>
      </w:pPr>
    </w:p>
    <w:p w:rsidR="00A978C5" w:rsidRDefault="00A978C5" w:rsidP="00A978C5">
      <w:pPr>
        <w:pStyle w:val="Nadpis2"/>
        <w:numPr>
          <w:ilvl w:val="1"/>
          <w:numId w:val="1"/>
        </w:numPr>
        <w:tabs>
          <w:tab w:val="left" w:pos="1870"/>
        </w:tabs>
        <w:spacing w:before="1"/>
        <w:jc w:val="both"/>
        <w:rPr>
          <w:u w:val="none"/>
        </w:rPr>
      </w:pPr>
      <w:bookmarkStart w:id="35" w:name="_bookmark125"/>
      <w:bookmarkEnd w:id="35"/>
      <w:r>
        <w:rPr>
          <w:u w:val="thick"/>
        </w:rPr>
        <w:t>Požadavek na chování psa po odhlášení z</w:t>
      </w:r>
      <w:r>
        <w:rPr>
          <w:spacing w:val="-5"/>
          <w:u w:val="thick"/>
        </w:rPr>
        <w:t xml:space="preserve"> </w:t>
      </w:r>
      <w:r>
        <w:rPr>
          <w:u w:val="thick"/>
        </w:rPr>
        <w:t>obrany:</w:t>
      </w:r>
    </w:p>
    <w:p w:rsidR="00A978C5" w:rsidRDefault="00A978C5" w:rsidP="00A978C5">
      <w:pPr>
        <w:pStyle w:val="Zkladntext"/>
        <w:spacing w:before="135"/>
        <w:ind w:right="835"/>
        <w:jc w:val="both"/>
      </w:pPr>
      <w:r>
        <w:t>Poté co psovod ohlásí rozhodčímu ukončení oddílu C a předá mu figuranta, na pokyn rozhodčího odchází se psem u nohy 5 kroků stranou od rozhodčího, kde se zastaví a zaujme základní postoj. Na pokyn rozhodčího upoutá psa na vodítko a přechází do místa závěrečného vyhlášení. Po celou dobu musí mít psovod svého psa plně pod kontrolou. Pes musí být klidný a ovladatelný. Je nežádoucí, aby pes po ukončení obrany projevoval útočnost vůči figurantovi, štěkal nebo kousal do výstroje psovoda.</w:t>
      </w:r>
    </w:p>
    <w:p w:rsidR="00A978C5" w:rsidRDefault="00A978C5" w:rsidP="00A978C5">
      <w:pPr>
        <w:jc w:val="both"/>
        <w:sectPr w:rsidR="00A978C5">
          <w:pgSz w:w="11910" w:h="16840"/>
          <w:pgMar w:top="1580" w:right="300" w:bottom="1520" w:left="740" w:header="0" w:footer="1270" w:gutter="0"/>
          <w:cols w:space="708"/>
        </w:sectPr>
      </w:pPr>
    </w:p>
    <w:p w:rsidR="00E12908" w:rsidRDefault="00E12908"/>
    <w:sectPr w:rsidR="00E12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altName w:val="Trebuchet MS"/>
    <w:panose1 w:val="020B0603020202020204"/>
    <w:charset w:val="EE"/>
    <w:family w:val="swiss"/>
    <w:pitch w:val="variable"/>
    <w:sig w:usb0="00000287" w:usb1="00000003"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5CE6"/>
    <w:multiLevelType w:val="hybridMultilevel"/>
    <w:tmpl w:val="36A6D8FA"/>
    <w:lvl w:ilvl="0" w:tplc="868C116A">
      <w:numFmt w:val="bullet"/>
      <w:lvlText w:val="-"/>
      <w:lvlJc w:val="left"/>
      <w:pPr>
        <w:ind w:left="1362" w:hanging="137"/>
      </w:pPr>
      <w:rPr>
        <w:rFonts w:ascii="Arial" w:eastAsia="Arial" w:hAnsi="Arial" w:cs="Arial" w:hint="default"/>
        <w:w w:val="100"/>
        <w:sz w:val="22"/>
        <w:szCs w:val="22"/>
        <w:lang w:val="cs-CZ" w:eastAsia="cs-CZ" w:bidi="cs-CZ"/>
      </w:rPr>
    </w:lvl>
    <w:lvl w:ilvl="1" w:tplc="543C08EA">
      <w:numFmt w:val="bullet"/>
      <w:lvlText w:val="•"/>
      <w:lvlJc w:val="left"/>
      <w:pPr>
        <w:ind w:left="2310" w:hanging="137"/>
      </w:pPr>
      <w:rPr>
        <w:rFonts w:hint="default"/>
        <w:lang w:val="cs-CZ" w:eastAsia="cs-CZ" w:bidi="cs-CZ"/>
      </w:rPr>
    </w:lvl>
    <w:lvl w:ilvl="2" w:tplc="5D4CAF9A">
      <w:numFmt w:val="bullet"/>
      <w:lvlText w:val="•"/>
      <w:lvlJc w:val="left"/>
      <w:pPr>
        <w:ind w:left="3261" w:hanging="137"/>
      </w:pPr>
      <w:rPr>
        <w:rFonts w:hint="default"/>
        <w:lang w:val="cs-CZ" w:eastAsia="cs-CZ" w:bidi="cs-CZ"/>
      </w:rPr>
    </w:lvl>
    <w:lvl w:ilvl="3" w:tplc="4A46C824">
      <w:numFmt w:val="bullet"/>
      <w:lvlText w:val="•"/>
      <w:lvlJc w:val="left"/>
      <w:pPr>
        <w:ind w:left="4211" w:hanging="137"/>
      </w:pPr>
      <w:rPr>
        <w:rFonts w:hint="default"/>
        <w:lang w:val="cs-CZ" w:eastAsia="cs-CZ" w:bidi="cs-CZ"/>
      </w:rPr>
    </w:lvl>
    <w:lvl w:ilvl="4" w:tplc="C644AE46">
      <w:numFmt w:val="bullet"/>
      <w:lvlText w:val="•"/>
      <w:lvlJc w:val="left"/>
      <w:pPr>
        <w:ind w:left="5162" w:hanging="137"/>
      </w:pPr>
      <w:rPr>
        <w:rFonts w:hint="default"/>
        <w:lang w:val="cs-CZ" w:eastAsia="cs-CZ" w:bidi="cs-CZ"/>
      </w:rPr>
    </w:lvl>
    <w:lvl w:ilvl="5" w:tplc="49687F80">
      <w:numFmt w:val="bullet"/>
      <w:lvlText w:val="•"/>
      <w:lvlJc w:val="left"/>
      <w:pPr>
        <w:ind w:left="6113" w:hanging="137"/>
      </w:pPr>
      <w:rPr>
        <w:rFonts w:hint="default"/>
        <w:lang w:val="cs-CZ" w:eastAsia="cs-CZ" w:bidi="cs-CZ"/>
      </w:rPr>
    </w:lvl>
    <w:lvl w:ilvl="6" w:tplc="D632FEB4">
      <w:numFmt w:val="bullet"/>
      <w:lvlText w:val="•"/>
      <w:lvlJc w:val="left"/>
      <w:pPr>
        <w:ind w:left="7063" w:hanging="137"/>
      </w:pPr>
      <w:rPr>
        <w:rFonts w:hint="default"/>
        <w:lang w:val="cs-CZ" w:eastAsia="cs-CZ" w:bidi="cs-CZ"/>
      </w:rPr>
    </w:lvl>
    <w:lvl w:ilvl="7" w:tplc="ED9ABCC0">
      <w:numFmt w:val="bullet"/>
      <w:lvlText w:val="•"/>
      <w:lvlJc w:val="left"/>
      <w:pPr>
        <w:ind w:left="8014" w:hanging="137"/>
      </w:pPr>
      <w:rPr>
        <w:rFonts w:hint="default"/>
        <w:lang w:val="cs-CZ" w:eastAsia="cs-CZ" w:bidi="cs-CZ"/>
      </w:rPr>
    </w:lvl>
    <w:lvl w:ilvl="8" w:tplc="B2BA1294">
      <w:numFmt w:val="bullet"/>
      <w:lvlText w:val="•"/>
      <w:lvlJc w:val="left"/>
      <w:pPr>
        <w:ind w:left="8965" w:hanging="137"/>
      </w:pPr>
      <w:rPr>
        <w:rFonts w:hint="default"/>
        <w:lang w:val="cs-CZ" w:eastAsia="cs-CZ" w:bidi="cs-CZ"/>
      </w:rPr>
    </w:lvl>
  </w:abstractNum>
  <w:abstractNum w:abstractNumId="1" w15:restartNumberingAfterBreak="0">
    <w:nsid w:val="081F4D49"/>
    <w:multiLevelType w:val="hybridMultilevel"/>
    <w:tmpl w:val="B1D8623A"/>
    <w:lvl w:ilvl="0" w:tplc="B7363592">
      <w:start w:val="4"/>
      <w:numFmt w:val="decimal"/>
      <w:lvlText w:val="%1"/>
      <w:lvlJc w:val="left"/>
      <w:pPr>
        <w:ind w:left="2142" w:hanging="360"/>
      </w:pPr>
      <w:rPr>
        <w:rFonts w:hint="default"/>
      </w:rPr>
    </w:lvl>
    <w:lvl w:ilvl="1" w:tplc="04050019" w:tentative="1">
      <w:start w:val="1"/>
      <w:numFmt w:val="lowerLetter"/>
      <w:lvlText w:val="%2."/>
      <w:lvlJc w:val="left"/>
      <w:pPr>
        <w:ind w:left="2862" w:hanging="360"/>
      </w:pPr>
    </w:lvl>
    <w:lvl w:ilvl="2" w:tplc="0405001B" w:tentative="1">
      <w:start w:val="1"/>
      <w:numFmt w:val="lowerRoman"/>
      <w:lvlText w:val="%3."/>
      <w:lvlJc w:val="right"/>
      <w:pPr>
        <w:ind w:left="3582" w:hanging="180"/>
      </w:pPr>
    </w:lvl>
    <w:lvl w:ilvl="3" w:tplc="0405000F" w:tentative="1">
      <w:start w:val="1"/>
      <w:numFmt w:val="decimal"/>
      <w:lvlText w:val="%4."/>
      <w:lvlJc w:val="left"/>
      <w:pPr>
        <w:ind w:left="4302" w:hanging="360"/>
      </w:pPr>
    </w:lvl>
    <w:lvl w:ilvl="4" w:tplc="04050019" w:tentative="1">
      <w:start w:val="1"/>
      <w:numFmt w:val="lowerLetter"/>
      <w:lvlText w:val="%5."/>
      <w:lvlJc w:val="left"/>
      <w:pPr>
        <w:ind w:left="5022" w:hanging="360"/>
      </w:pPr>
    </w:lvl>
    <w:lvl w:ilvl="5" w:tplc="0405001B" w:tentative="1">
      <w:start w:val="1"/>
      <w:numFmt w:val="lowerRoman"/>
      <w:lvlText w:val="%6."/>
      <w:lvlJc w:val="right"/>
      <w:pPr>
        <w:ind w:left="5742" w:hanging="180"/>
      </w:pPr>
    </w:lvl>
    <w:lvl w:ilvl="6" w:tplc="0405000F" w:tentative="1">
      <w:start w:val="1"/>
      <w:numFmt w:val="decimal"/>
      <w:lvlText w:val="%7."/>
      <w:lvlJc w:val="left"/>
      <w:pPr>
        <w:ind w:left="6462" w:hanging="360"/>
      </w:pPr>
    </w:lvl>
    <w:lvl w:ilvl="7" w:tplc="04050019" w:tentative="1">
      <w:start w:val="1"/>
      <w:numFmt w:val="lowerLetter"/>
      <w:lvlText w:val="%8."/>
      <w:lvlJc w:val="left"/>
      <w:pPr>
        <w:ind w:left="7182" w:hanging="360"/>
      </w:pPr>
    </w:lvl>
    <w:lvl w:ilvl="8" w:tplc="0405001B" w:tentative="1">
      <w:start w:val="1"/>
      <w:numFmt w:val="lowerRoman"/>
      <w:lvlText w:val="%9."/>
      <w:lvlJc w:val="right"/>
      <w:pPr>
        <w:ind w:left="7902" w:hanging="180"/>
      </w:pPr>
    </w:lvl>
  </w:abstractNum>
  <w:abstractNum w:abstractNumId="2" w15:restartNumberingAfterBreak="0">
    <w:nsid w:val="46E156B3"/>
    <w:multiLevelType w:val="multilevel"/>
    <w:tmpl w:val="D4900FD4"/>
    <w:lvl w:ilvl="0">
      <w:start w:val="3"/>
      <w:numFmt w:val="decimal"/>
      <w:lvlText w:val="%1"/>
      <w:lvlJc w:val="left"/>
      <w:pPr>
        <w:ind w:left="1869" w:hanging="624"/>
        <w:jc w:val="right"/>
      </w:pPr>
      <w:rPr>
        <w:rFonts w:hint="default"/>
        <w:lang w:val="cs-CZ" w:eastAsia="cs-CZ" w:bidi="cs-CZ"/>
      </w:rPr>
    </w:lvl>
    <w:lvl w:ilvl="1">
      <w:start w:val="1"/>
      <w:numFmt w:val="decimal"/>
      <w:lvlText w:val="%1.%2"/>
      <w:lvlJc w:val="left"/>
      <w:pPr>
        <w:ind w:left="1869" w:hanging="624"/>
        <w:jc w:val="left"/>
      </w:pPr>
      <w:rPr>
        <w:rFonts w:hint="default"/>
        <w:b/>
        <w:bCs/>
        <w:spacing w:val="-3"/>
        <w:w w:val="100"/>
        <w:lang w:val="cs-CZ" w:eastAsia="cs-CZ" w:bidi="cs-CZ"/>
      </w:rPr>
    </w:lvl>
    <w:lvl w:ilvl="2">
      <w:numFmt w:val="bullet"/>
      <w:lvlText w:val="•"/>
      <w:lvlJc w:val="left"/>
      <w:pPr>
        <w:ind w:left="3661" w:hanging="624"/>
      </w:pPr>
      <w:rPr>
        <w:rFonts w:hint="default"/>
        <w:lang w:val="cs-CZ" w:eastAsia="cs-CZ" w:bidi="cs-CZ"/>
      </w:rPr>
    </w:lvl>
    <w:lvl w:ilvl="3">
      <w:numFmt w:val="bullet"/>
      <w:lvlText w:val="•"/>
      <w:lvlJc w:val="left"/>
      <w:pPr>
        <w:ind w:left="4561" w:hanging="624"/>
      </w:pPr>
      <w:rPr>
        <w:rFonts w:hint="default"/>
        <w:lang w:val="cs-CZ" w:eastAsia="cs-CZ" w:bidi="cs-CZ"/>
      </w:rPr>
    </w:lvl>
    <w:lvl w:ilvl="4">
      <w:numFmt w:val="bullet"/>
      <w:lvlText w:val="•"/>
      <w:lvlJc w:val="left"/>
      <w:pPr>
        <w:ind w:left="5462" w:hanging="624"/>
      </w:pPr>
      <w:rPr>
        <w:rFonts w:hint="default"/>
        <w:lang w:val="cs-CZ" w:eastAsia="cs-CZ" w:bidi="cs-CZ"/>
      </w:rPr>
    </w:lvl>
    <w:lvl w:ilvl="5">
      <w:numFmt w:val="bullet"/>
      <w:lvlText w:val="•"/>
      <w:lvlJc w:val="left"/>
      <w:pPr>
        <w:ind w:left="6363" w:hanging="624"/>
      </w:pPr>
      <w:rPr>
        <w:rFonts w:hint="default"/>
        <w:lang w:val="cs-CZ" w:eastAsia="cs-CZ" w:bidi="cs-CZ"/>
      </w:rPr>
    </w:lvl>
    <w:lvl w:ilvl="6">
      <w:numFmt w:val="bullet"/>
      <w:lvlText w:val="•"/>
      <w:lvlJc w:val="left"/>
      <w:pPr>
        <w:ind w:left="7263" w:hanging="624"/>
      </w:pPr>
      <w:rPr>
        <w:rFonts w:hint="default"/>
        <w:lang w:val="cs-CZ" w:eastAsia="cs-CZ" w:bidi="cs-CZ"/>
      </w:rPr>
    </w:lvl>
    <w:lvl w:ilvl="7">
      <w:numFmt w:val="bullet"/>
      <w:lvlText w:val="•"/>
      <w:lvlJc w:val="left"/>
      <w:pPr>
        <w:ind w:left="8164" w:hanging="624"/>
      </w:pPr>
      <w:rPr>
        <w:rFonts w:hint="default"/>
        <w:lang w:val="cs-CZ" w:eastAsia="cs-CZ" w:bidi="cs-CZ"/>
      </w:rPr>
    </w:lvl>
    <w:lvl w:ilvl="8">
      <w:numFmt w:val="bullet"/>
      <w:lvlText w:val="•"/>
      <w:lvlJc w:val="left"/>
      <w:pPr>
        <w:ind w:left="9065" w:hanging="624"/>
      </w:pPr>
      <w:rPr>
        <w:rFonts w:hint="default"/>
        <w:lang w:val="cs-CZ" w:eastAsia="cs-CZ" w:bidi="cs-CZ"/>
      </w:rPr>
    </w:lvl>
  </w:abstractNum>
  <w:abstractNum w:abstractNumId="3" w15:restartNumberingAfterBreak="0">
    <w:nsid w:val="6B4A3E03"/>
    <w:multiLevelType w:val="multilevel"/>
    <w:tmpl w:val="DBA02596"/>
    <w:lvl w:ilvl="0">
      <w:start w:val="4"/>
      <w:numFmt w:val="decimal"/>
      <w:lvlText w:val="%1"/>
      <w:lvlJc w:val="left"/>
      <w:pPr>
        <w:ind w:left="1869" w:hanging="624"/>
        <w:jc w:val="right"/>
      </w:pPr>
      <w:rPr>
        <w:rFonts w:hint="default"/>
        <w:lang w:val="cs-CZ" w:eastAsia="cs-CZ" w:bidi="cs-CZ"/>
      </w:rPr>
    </w:lvl>
    <w:lvl w:ilvl="1">
      <w:start w:val="2"/>
      <w:numFmt w:val="decimal"/>
      <w:lvlText w:val="%1.%2"/>
      <w:lvlJc w:val="left"/>
      <w:pPr>
        <w:ind w:left="1869" w:hanging="624"/>
        <w:jc w:val="left"/>
      </w:pPr>
      <w:rPr>
        <w:rFonts w:ascii="Times New Roman" w:eastAsia="Times New Roman" w:hAnsi="Times New Roman" w:cs="Times New Roman" w:hint="default"/>
        <w:b/>
        <w:bCs/>
        <w:spacing w:val="-2"/>
        <w:w w:val="100"/>
        <w:sz w:val="24"/>
        <w:szCs w:val="24"/>
        <w:lang w:val="cs-CZ" w:eastAsia="cs-CZ" w:bidi="cs-CZ"/>
      </w:rPr>
    </w:lvl>
    <w:lvl w:ilvl="2">
      <w:start w:val="1"/>
      <w:numFmt w:val="decimal"/>
      <w:lvlText w:val="%1.%2.%3"/>
      <w:lvlJc w:val="left"/>
      <w:pPr>
        <w:ind w:left="3485" w:hanging="1249"/>
        <w:jc w:val="left"/>
      </w:pPr>
      <w:rPr>
        <w:rFonts w:hint="default"/>
        <w:spacing w:val="-1"/>
        <w:w w:val="100"/>
        <w:lang w:val="cs-CZ" w:eastAsia="cs-CZ" w:bidi="cs-CZ"/>
      </w:rPr>
    </w:lvl>
    <w:lvl w:ilvl="3">
      <w:numFmt w:val="bullet"/>
      <w:lvlText w:val="•"/>
      <w:lvlJc w:val="left"/>
      <w:pPr>
        <w:ind w:left="4455" w:hanging="1249"/>
      </w:pPr>
      <w:rPr>
        <w:rFonts w:hint="default"/>
        <w:lang w:val="cs-CZ" w:eastAsia="cs-CZ" w:bidi="cs-CZ"/>
      </w:rPr>
    </w:lvl>
    <w:lvl w:ilvl="4">
      <w:numFmt w:val="bullet"/>
      <w:lvlText w:val="•"/>
      <w:lvlJc w:val="left"/>
      <w:pPr>
        <w:ind w:left="5371" w:hanging="1249"/>
      </w:pPr>
      <w:rPr>
        <w:rFonts w:hint="default"/>
        <w:lang w:val="cs-CZ" w:eastAsia="cs-CZ" w:bidi="cs-CZ"/>
      </w:rPr>
    </w:lvl>
    <w:lvl w:ilvl="5">
      <w:numFmt w:val="bullet"/>
      <w:lvlText w:val="•"/>
      <w:lvlJc w:val="left"/>
      <w:pPr>
        <w:ind w:left="6287" w:hanging="1249"/>
      </w:pPr>
      <w:rPr>
        <w:rFonts w:hint="default"/>
        <w:lang w:val="cs-CZ" w:eastAsia="cs-CZ" w:bidi="cs-CZ"/>
      </w:rPr>
    </w:lvl>
    <w:lvl w:ilvl="6">
      <w:numFmt w:val="bullet"/>
      <w:lvlText w:val="•"/>
      <w:lvlJc w:val="left"/>
      <w:pPr>
        <w:ind w:left="7203" w:hanging="1249"/>
      </w:pPr>
      <w:rPr>
        <w:rFonts w:hint="default"/>
        <w:lang w:val="cs-CZ" w:eastAsia="cs-CZ" w:bidi="cs-CZ"/>
      </w:rPr>
    </w:lvl>
    <w:lvl w:ilvl="7">
      <w:numFmt w:val="bullet"/>
      <w:lvlText w:val="•"/>
      <w:lvlJc w:val="left"/>
      <w:pPr>
        <w:ind w:left="8119" w:hanging="1249"/>
      </w:pPr>
      <w:rPr>
        <w:rFonts w:hint="default"/>
        <w:lang w:val="cs-CZ" w:eastAsia="cs-CZ" w:bidi="cs-CZ"/>
      </w:rPr>
    </w:lvl>
    <w:lvl w:ilvl="8">
      <w:numFmt w:val="bullet"/>
      <w:lvlText w:val="•"/>
      <w:lvlJc w:val="left"/>
      <w:pPr>
        <w:ind w:left="9034" w:hanging="1249"/>
      </w:pPr>
      <w:rPr>
        <w:rFonts w:hint="default"/>
        <w:lang w:val="cs-CZ" w:eastAsia="cs-CZ" w:bidi="cs-CZ"/>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C5"/>
    <w:rsid w:val="00151732"/>
    <w:rsid w:val="00A978C5"/>
    <w:rsid w:val="00E129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5E350-9007-4356-AF33-34B465E5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A978C5"/>
    <w:pPr>
      <w:widowControl w:val="0"/>
      <w:autoSpaceDE w:val="0"/>
      <w:autoSpaceDN w:val="0"/>
      <w:spacing w:after="0" w:line="240" w:lineRule="auto"/>
    </w:pPr>
    <w:rPr>
      <w:rFonts w:ascii="Arial" w:eastAsia="Arial" w:hAnsi="Arial" w:cs="Arial"/>
      <w:lang w:eastAsia="cs-CZ" w:bidi="cs-CZ"/>
    </w:rPr>
  </w:style>
  <w:style w:type="paragraph" w:styleId="Nadpis1">
    <w:name w:val="heading 1"/>
    <w:basedOn w:val="Normln"/>
    <w:link w:val="Nadpis1Char"/>
    <w:uiPriority w:val="1"/>
    <w:qFormat/>
    <w:rsid w:val="00A978C5"/>
    <w:pPr>
      <w:ind w:left="1782"/>
      <w:outlineLvl w:val="0"/>
    </w:pPr>
    <w:rPr>
      <w:rFonts w:ascii="Trebuchet MS" w:eastAsia="Trebuchet MS" w:hAnsi="Trebuchet MS" w:cs="Trebuchet MS"/>
      <w:b/>
      <w:bCs/>
      <w:sz w:val="28"/>
      <w:szCs w:val="28"/>
    </w:rPr>
  </w:style>
  <w:style w:type="paragraph" w:styleId="Nadpis2">
    <w:name w:val="heading 2"/>
    <w:basedOn w:val="Normln"/>
    <w:link w:val="Nadpis2Char"/>
    <w:uiPriority w:val="1"/>
    <w:qFormat/>
    <w:rsid w:val="00A978C5"/>
    <w:pPr>
      <w:ind w:left="1869" w:hanging="624"/>
      <w:outlineLvl w:val="1"/>
    </w:pPr>
    <w:rPr>
      <w:rFonts w:ascii="Times New Roman" w:eastAsia="Times New Roman" w:hAnsi="Times New Roman" w:cs="Times New Roman"/>
      <w:b/>
      <w:bCs/>
      <w:sz w:val="24"/>
      <w:szCs w:val="24"/>
      <w:u w:val="single" w:color="000000"/>
    </w:rPr>
  </w:style>
  <w:style w:type="paragraph" w:styleId="Nadpis3">
    <w:name w:val="heading 3"/>
    <w:basedOn w:val="Normln"/>
    <w:link w:val="Nadpis3Char"/>
    <w:uiPriority w:val="1"/>
    <w:qFormat/>
    <w:rsid w:val="00A978C5"/>
    <w:pPr>
      <w:ind w:left="1252"/>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A978C5"/>
    <w:rPr>
      <w:rFonts w:ascii="Trebuchet MS" w:eastAsia="Trebuchet MS" w:hAnsi="Trebuchet MS" w:cs="Trebuchet MS"/>
      <w:b/>
      <w:bCs/>
      <w:sz w:val="28"/>
      <w:szCs w:val="28"/>
      <w:lang w:eastAsia="cs-CZ" w:bidi="cs-CZ"/>
    </w:rPr>
  </w:style>
  <w:style w:type="character" w:customStyle="1" w:styleId="Nadpis2Char">
    <w:name w:val="Nadpis 2 Char"/>
    <w:basedOn w:val="Standardnpsmoodstavce"/>
    <w:link w:val="Nadpis2"/>
    <w:uiPriority w:val="1"/>
    <w:rsid w:val="00A978C5"/>
    <w:rPr>
      <w:rFonts w:ascii="Times New Roman" w:eastAsia="Times New Roman" w:hAnsi="Times New Roman" w:cs="Times New Roman"/>
      <w:b/>
      <w:bCs/>
      <w:sz w:val="24"/>
      <w:szCs w:val="24"/>
      <w:u w:val="single" w:color="000000"/>
      <w:lang w:eastAsia="cs-CZ" w:bidi="cs-CZ"/>
    </w:rPr>
  </w:style>
  <w:style w:type="character" w:customStyle="1" w:styleId="Nadpis3Char">
    <w:name w:val="Nadpis 3 Char"/>
    <w:basedOn w:val="Standardnpsmoodstavce"/>
    <w:link w:val="Nadpis3"/>
    <w:uiPriority w:val="1"/>
    <w:rsid w:val="00A978C5"/>
    <w:rPr>
      <w:rFonts w:ascii="Arial" w:eastAsia="Arial" w:hAnsi="Arial" w:cs="Arial"/>
      <w:b/>
      <w:bCs/>
      <w:lang w:eastAsia="cs-CZ" w:bidi="cs-CZ"/>
    </w:rPr>
  </w:style>
  <w:style w:type="table" w:customStyle="1" w:styleId="TableNormal">
    <w:name w:val="Table Normal"/>
    <w:uiPriority w:val="2"/>
    <w:semiHidden/>
    <w:unhideWhenUsed/>
    <w:qFormat/>
    <w:rsid w:val="00A978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A978C5"/>
    <w:pPr>
      <w:ind w:left="1252"/>
    </w:pPr>
  </w:style>
  <w:style w:type="character" w:customStyle="1" w:styleId="ZkladntextChar">
    <w:name w:val="Základní text Char"/>
    <w:basedOn w:val="Standardnpsmoodstavce"/>
    <w:link w:val="Zkladntext"/>
    <w:uiPriority w:val="1"/>
    <w:rsid w:val="00A978C5"/>
    <w:rPr>
      <w:rFonts w:ascii="Arial" w:eastAsia="Arial" w:hAnsi="Arial" w:cs="Arial"/>
      <w:lang w:eastAsia="cs-CZ" w:bidi="cs-CZ"/>
    </w:rPr>
  </w:style>
  <w:style w:type="paragraph" w:styleId="Odstavecseseznamem">
    <w:name w:val="List Paragraph"/>
    <w:basedOn w:val="Normln"/>
    <w:uiPriority w:val="1"/>
    <w:qFormat/>
    <w:rsid w:val="00A978C5"/>
    <w:pPr>
      <w:ind w:left="1869" w:hanging="624"/>
    </w:pPr>
  </w:style>
  <w:style w:type="paragraph" w:customStyle="1" w:styleId="TableParagraph">
    <w:name w:val="Table Paragraph"/>
    <w:basedOn w:val="Normln"/>
    <w:uiPriority w:val="1"/>
    <w:qFormat/>
    <w:rsid w:val="00A978C5"/>
  </w:style>
  <w:style w:type="paragraph" w:styleId="Textbubliny">
    <w:name w:val="Balloon Text"/>
    <w:basedOn w:val="Normln"/>
    <w:link w:val="TextbublinyChar"/>
    <w:uiPriority w:val="99"/>
    <w:semiHidden/>
    <w:unhideWhenUsed/>
    <w:rsid w:val="001517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1732"/>
    <w:rPr>
      <w:rFonts w:ascii="Segoe UI" w:eastAsia="Arial" w:hAnsi="Segoe UI" w:cs="Segoe UI"/>
      <w:sz w:val="18"/>
      <w:szCs w:val="18"/>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6371</Words>
  <Characters>37594</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Sehnal Jaroslav - TRIDO</dc:creator>
  <cp:keywords/>
  <dc:description/>
  <cp:lastModifiedBy>Sehnal Jaroslav - TRIDO</cp:lastModifiedBy>
  <cp:revision>3</cp:revision>
  <cp:lastPrinted>2019-05-13T08:06:00Z</cp:lastPrinted>
  <dcterms:created xsi:type="dcterms:W3CDTF">2019-05-10T07:32:00Z</dcterms:created>
  <dcterms:modified xsi:type="dcterms:W3CDTF">2019-05-13T08:08:00Z</dcterms:modified>
</cp:coreProperties>
</file>